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B68D" w14:textId="7680FC10" w:rsidR="006554C4" w:rsidRPr="00115F9F" w:rsidRDefault="006554C4" w:rsidP="006554C4">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 xml:space="preserve">Pielikums </w:t>
      </w:r>
    </w:p>
    <w:p w14:paraId="73B432DB" w14:textId="5B87B76B" w:rsidR="006554C4" w:rsidRDefault="006554C4" w:rsidP="00016716">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Informatīvajam ziņojumam</w:t>
      </w:r>
    </w:p>
    <w:p w14:paraId="00945938" w14:textId="77777777" w:rsidR="00461713" w:rsidRPr="00016716" w:rsidRDefault="00461713" w:rsidP="00016716">
      <w:pPr>
        <w:spacing w:after="0" w:line="240" w:lineRule="auto"/>
        <w:jc w:val="right"/>
        <w:rPr>
          <w:rFonts w:ascii="Times New Roman" w:hAnsi="Times New Roman" w:cs="Times New Roman"/>
          <w:sz w:val="24"/>
          <w:szCs w:val="24"/>
        </w:rPr>
      </w:pPr>
    </w:p>
    <w:p w14:paraId="7357A655" w14:textId="4AAB8D88" w:rsidR="006554C4" w:rsidRDefault="006554C4" w:rsidP="006554C4">
      <w:pPr>
        <w:spacing w:after="0" w:line="240" w:lineRule="auto"/>
        <w:jc w:val="center"/>
        <w:rPr>
          <w:rFonts w:ascii="Times New Roman" w:hAnsi="Times New Roman" w:cs="Times New Roman"/>
          <w:b/>
          <w:bCs/>
          <w:sz w:val="28"/>
          <w:szCs w:val="28"/>
        </w:rPr>
      </w:pPr>
      <w:r w:rsidRPr="00115F9F">
        <w:rPr>
          <w:rFonts w:ascii="Times New Roman" w:hAnsi="Times New Roman" w:cs="Times New Roman"/>
          <w:b/>
          <w:bCs/>
          <w:sz w:val="28"/>
          <w:szCs w:val="28"/>
        </w:rPr>
        <w:t>Vakcinācijas plāns</w:t>
      </w:r>
    </w:p>
    <w:p w14:paraId="32616FC0" w14:textId="5F08EE51" w:rsidR="00696C0C" w:rsidRDefault="00696C0C" w:rsidP="006554C4">
      <w:pPr>
        <w:spacing w:after="0" w:line="240" w:lineRule="auto"/>
        <w:jc w:val="center"/>
        <w:rPr>
          <w:rFonts w:ascii="Times New Roman" w:hAnsi="Times New Roman" w:cs="Times New Roman"/>
          <w:b/>
          <w:bCs/>
          <w:sz w:val="28"/>
          <w:szCs w:val="28"/>
        </w:rPr>
      </w:pPr>
    </w:p>
    <w:p w14:paraId="15C01979" w14:textId="77777777" w:rsidR="00326E52"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Šis vakcinācijas plāns i</w:t>
      </w:r>
      <w:r>
        <w:rPr>
          <w:rFonts w:ascii="Times New Roman" w:hAnsi="Times New Roman" w:cs="Times New Roman"/>
          <w:sz w:val="28"/>
          <w:szCs w:val="28"/>
        </w:rPr>
        <w:t>r</w:t>
      </w:r>
      <w:r w:rsidRPr="00696C0C">
        <w:rPr>
          <w:rFonts w:ascii="Times New Roman" w:hAnsi="Times New Roman" w:cs="Times New Roman"/>
          <w:sz w:val="28"/>
          <w:szCs w:val="28"/>
        </w:rPr>
        <w:t xml:space="preserve"> provizorisks un var tikt mainīts atkarībā no izmaiņām vakcīnu piegādē, konkrēto prioritāri vakcinējamo sabiedrības grupu atsaucības vakcinēties un atkarībā no jaunākās informācijas par vakcīnu īpašībām un iedarbību. </w:t>
      </w:r>
    </w:p>
    <w:p w14:paraId="74AB83E5" w14:textId="7EAEDF79" w:rsidR="00696C0C" w:rsidRPr="00696C0C"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Tabulā norādīts periods, kad tiek prognozēta vakcinācijas uzsākšana, bet vakcinācija turpināsies visa gada laikā.</w:t>
      </w:r>
    </w:p>
    <w:p w14:paraId="61088224" w14:textId="77777777" w:rsidR="006554C4" w:rsidRPr="00461713" w:rsidRDefault="006554C4" w:rsidP="00A4765D">
      <w:pPr>
        <w:spacing w:after="0" w:line="240" w:lineRule="auto"/>
        <w:jc w:val="center"/>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3291"/>
        <w:gridCol w:w="1911"/>
        <w:gridCol w:w="2509"/>
        <w:gridCol w:w="1350"/>
      </w:tblGrid>
      <w:tr w:rsidR="006554C4" w:rsidRPr="00800937" w14:paraId="4544A0E2" w14:textId="77777777" w:rsidTr="006D5C20">
        <w:tc>
          <w:tcPr>
            <w:tcW w:w="3379" w:type="dxa"/>
            <w:vAlign w:val="center"/>
          </w:tcPr>
          <w:p w14:paraId="4FFC2CF9" w14:textId="018C8582"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Vakcinējamās personu grupas</w:t>
            </w:r>
          </w:p>
        </w:tc>
        <w:tc>
          <w:tcPr>
            <w:tcW w:w="1927" w:type="dxa"/>
            <w:vAlign w:val="center"/>
          </w:tcPr>
          <w:p w14:paraId="18562ACB" w14:textId="421FC81B"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Provizoriska</w:t>
            </w:r>
            <w:r w:rsidR="00421094" w:rsidRPr="00800937">
              <w:rPr>
                <w:rFonts w:ascii="Times New Roman" w:hAnsi="Times New Roman" w:cs="Times New Roman"/>
                <w:b/>
                <w:bCs/>
                <w:sz w:val="24"/>
                <w:szCs w:val="24"/>
              </w:rPr>
              <w:t>i</w:t>
            </w:r>
            <w:r w:rsidRPr="00800937">
              <w:rPr>
                <w:rFonts w:ascii="Times New Roman" w:hAnsi="Times New Roman" w:cs="Times New Roman"/>
                <w:b/>
                <w:bCs/>
                <w:sz w:val="24"/>
                <w:szCs w:val="24"/>
              </w:rPr>
              <w:t>s vakcinējamo skaits</w:t>
            </w:r>
          </w:p>
        </w:tc>
        <w:tc>
          <w:tcPr>
            <w:tcW w:w="2574" w:type="dxa"/>
            <w:vAlign w:val="center"/>
          </w:tcPr>
          <w:p w14:paraId="3CB47B86" w14:textId="1965BAAE"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Iestādes, kas tiks iesaistītas vakcinācijas veikšanā</w:t>
            </w:r>
          </w:p>
        </w:tc>
        <w:tc>
          <w:tcPr>
            <w:tcW w:w="1181" w:type="dxa"/>
            <w:vAlign w:val="center"/>
          </w:tcPr>
          <w:p w14:paraId="72F38BFC" w14:textId="29ED72A3"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 xml:space="preserve">% no </w:t>
            </w:r>
            <w:r w:rsidR="007617B4">
              <w:rPr>
                <w:rFonts w:ascii="Times New Roman" w:hAnsi="Times New Roman" w:cs="Times New Roman"/>
                <w:b/>
                <w:bCs/>
                <w:sz w:val="24"/>
                <w:szCs w:val="24"/>
              </w:rPr>
              <w:t>iedzīvotāju</w:t>
            </w:r>
            <w:r w:rsidRPr="00800937">
              <w:rPr>
                <w:rFonts w:ascii="Times New Roman" w:hAnsi="Times New Roman" w:cs="Times New Roman"/>
                <w:b/>
                <w:bCs/>
                <w:sz w:val="24"/>
                <w:szCs w:val="24"/>
              </w:rPr>
              <w:t xml:space="preserve"> kopējā skaita</w:t>
            </w:r>
          </w:p>
        </w:tc>
      </w:tr>
      <w:tr w:rsidR="00DB5250" w:rsidRPr="00800937" w14:paraId="39C826BE" w14:textId="77777777" w:rsidTr="006D5C20">
        <w:tc>
          <w:tcPr>
            <w:tcW w:w="9061" w:type="dxa"/>
            <w:gridSpan w:val="4"/>
          </w:tcPr>
          <w:p w14:paraId="56FA7E33" w14:textId="0D447B13"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421094" w:rsidRPr="00800937">
              <w:rPr>
                <w:rFonts w:ascii="Times New Roman" w:hAnsi="Times New Roman" w:cs="Times New Roman"/>
                <w:b/>
                <w:bCs/>
                <w:sz w:val="24"/>
                <w:szCs w:val="24"/>
              </w:rPr>
              <w:t>m</w:t>
            </w:r>
            <w:r w:rsidRPr="00800937">
              <w:rPr>
                <w:rFonts w:ascii="Times New Roman" w:hAnsi="Times New Roman" w:cs="Times New Roman"/>
                <w:b/>
                <w:bCs/>
                <w:sz w:val="24"/>
                <w:szCs w:val="24"/>
              </w:rPr>
              <w:t>arts</w:t>
            </w:r>
          </w:p>
        </w:tc>
      </w:tr>
      <w:tr w:rsidR="00DB5250" w:rsidRPr="00800937" w14:paraId="73FBEC0B" w14:textId="77777777" w:rsidTr="006D5C20">
        <w:tc>
          <w:tcPr>
            <w:tcW w:w="9061" w:type="dxa"/>
            <w:gridSpan w:val="4"/>
          </w:tcPr>
          <w:p w14:paraId="34E2985D" w14:textId="22617791"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p>
        </w:tc>
      </w:tr>
      <w:tr w:rsidR="006D5C20" w:rsidRPr="00800937" w14:paraId="439FB175" w14:textId="77777777" w:rsidTr="006D5C20">
        <w:tc>
          <w:tcPr>
            <w:tcW w:w="3379" w:type="dxa"/>
          </w:tcPr>
          <w:p w14:paraId="637EC6E4" w14:textId="55773B9D"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Veselības aprūpes darbinieki</w:t>
            </w:r>
          </w:p>
        </w:tc>
        <w:tc>
          <w:tcPr>
            <w:tcW w:w="1927" w:type="dxa"/>
          </w:tcPr>
          <w:p w14:paraId="11A117AF" w14:textId="03A68C51" w:rsidR="006D5C20" w:rsidRPr="00800937" w:rsidRDefault="006D5C20">
            <w:pPr>
              <w:rPr>
                <w:rFonts w:ascii="Times New Roman" w:hAnsi="Times New Roman" w:cs="Times New Roman"/>
                <w:sz w:val="24"/>
                <w:szCs w:val="24"/>
              </w:rPr>
            </w:pPr>
            <w:r w:rsidRPr="00800937">
              <w:rPr>
                <w:rFonts w:ascii="Times New Roman" w:hAnsi="Times New Roman" w:cs="Times New Roman"/>
                <w:b/>
                <w:bCs/>
                <w:sz w:val="24"/>
                <w:szCs w:val="24"/>
              </w:rPr>
              <w:t>29 295</w:t>
            </w:r>
          </w:p>
        </w:tc>
        <w:tc>
          <w:tcPr>
            <w:tcW w:w="2574" w:type="dxa"/>
          </w:tcPr>
          <w:p w14:paraId="6C165BE7" w14:textId="77777777" w:rsidR="006D5C20" w:rsidRPr="00800937" w:rsidRDefault="006D5C20">
            <w:pPr>
              <w:rPr>
                <w:rFonts w:ascii="Times New Roman" w:hAnsi="Times New Roman" w:cs="Times New Roman"/>
                <w:sz w:val="24"/>
                <w:szCs w:val="24"/>
              </w:rPr>
            </w:pPr>
          </w:p>
        </w:tc>
        <w:tc>
          <w:tcPr>
            <w:tcW w:w="1181" w:type="dxa"/>
          </w:tcPr>
          <w:p w14:paraId="30D0AA20" w14:textId="1F7CF625"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w:t>
            </w:r>
            <w:r w:rsidR="00853C0E">
              <w:rPr>
                <w:rFonts w:ascii="Times New Roman" w:hAnsi="Times New Roman" w:cs="Times New Roman"/>
                <w:b/>
                <w:bCs/>
                <w:sz w:val="24"/>
                <w:szCs w:val="24"/>
              </w:rPr>
              <w:t>6</w:t>
            </w:r>
            <w:r w:rsidRPr="00800937">
              <w:rPr>
                <w:rFonts w:ascii="Times New Roman" w:hAnsi="Times New Roman" w:cs="Times New Roman"/>
                <w:b/>
                <w:bCs/>
                <w:sz w:val="24"/>
                <w:szCs w:val="24"/>
              </w:rPr>
              <w:t> %</w:t>
            </w:r>
          </w:p>
        </w:tc>
      </w:tr>
      <w:tr w:rsidR="006D5C20" w:rsidRPr="00800937" w14:paraId="31816497" w14:textId="77777777" w:rsidTr="00F72750">
        <w:tc>
          <w:tcPr>
            <w:tcW w:w="3379" w:type="dxa"/>
          </w:tcPr>
          <w:p w14:paraId="1491127D" w14:textId="085A41C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Ārstniecības </w:t>
            </w:r>
            <w:r w:rsidR="00853C0E">
              <w:rPr>
                <w:rFonts w:ascii="Times New Roman" w:hAnsi="Times New Roman" w:cs="Times New Roman"/>
                <w:sz w:val="24"/>
                <w:szCs w:val="24"/>
              </w:rPr>
              <w:t xml:space="preserve">personas, </w:t>
            </w:r>
            <w:r w:rsidR="00254580">
              <w:rPr>
                <w:rFonts w:ascii="Times New Roman" w:hAnsi="Times New Roman" w:cs="Times New Roman"/>
                <w:sz w:val="24"/>
                <w:szCs w:val="24"/>
              </w:rPr>
              <w:t xml:space="preserve">ārstniecības atbalsta </w:t>
            </w:r>
            <w:r w:rsidRPr="00800937">
              <w:rPr>
                <w:rFonts w:ascii="Times New Roman" w:hAnsi="Times New Roman" w:cs="Times New Roman"/>
                <w:sz w:val="24"/>
                <w:szCs w:val="24"/>
              </w:rPr>
              <w:t>person</w:t>
            </w:r>
            <w:r w:rsidR="00800937">
              <w:rPr>
                <w:rFonts w:ascii="Times New Roman" w:hAnsi="Times New Roman" w:cs="Times New Roman"/>
                <w:sz w:val="24"/>
                <w:szCs w:val="24"/>
              </w:rPr>
              <w:t>as</w:t>
            </w:r>
            <w:r w:rsidR="00853C0E">
              <w:rPr>
                <w:rFonts w:ascii="Times New Roman" w:hAnsi="Times New Roman" w:cs="Times New Roman"/>
                <w:sz w:val="24"/>
                <w:szCs w:val="24"/>
              </w:rPr>
              <w:t xml:space="preserve"> un darbinieki</w:t>
            </w:r>
            <w:r w:rsidRPr="00800937">
              <w:rPr>
                <w:rFonts w:ascii="Times New Roman" w:hAnsi="Times New Roman" w:cs="Times New Roman"/>
                <w:sz w:val="24"/>
                <w:szCs w:val="24"/>
              </w:rPr>
              <w:t>, kas nodrošina Covid-19 pacientu aprūpi</w:t>
            </w:r>
            <w:r w:rsidR="0046350C">
              <w:rPr>
                <w:rFonts w:ascii="Times New Roman" w:hAnsi="Times New Roman" w:cs="Times New Roman"/>
                <w:sz w:val="24"/>
                <w:szCs w:val="24"/>
              </w:rPr>
              <w:t xml:space="preserve">, t. sk. NMPD darbinieki </w:t>
            </w:r>
            <w:r w:rsidR="00D431C5">
              <w:rPr>
                <w:rFonts w:ascii="Times New Roman" w:hAnsi="Times New Roman" w:cs="Times New Roman"/>
                <w:sz w:val="24"/>
                <w:szCs w:val="24"/>
              </w:rPr>
              <w:t>(vakcinācija jau tika uzsākta 2020. gada 28. decembrī)</w:t>
            </w:r>
          </w:p>
        </w:tc>
        <w:tc>
          <w:tcPr>
            <w:tcW w:w="1927" w:type="dxa"/>
          </w:tcPr>
          <w:p w14:paraId="1C7F1297" w14:textId="2761A37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4 500</w:t>
            </w:r>
          </w:p>
        </w:tc>
        <w:tc>
          <w:tcPr>
            <w:tcW w:w="2574" w:type="dxa"/>
          </w:tcPr>
          <w:p w14:paraId="51F8E1C7" w14:textId="3F281661" w:rsidR="006D5C20" w:rsidRPr="00800937" w:rsidRDefault="00853C0E">
            <w:pPr>
              <w:rPr>
                <w:rFonts w:ascii="Times New Roman" w:hAnsi="Times New Roman" w:cs="Times New Roman"/>
                <w:sz w:val="24"/>
                <w:szCs w:val="24"/>
              </w:rPr>
            </w:pPr>
            <w:r w:rsidRPr="00853C0E">
              <w:rPr>
                <w:rFonts w:ascii="Times New Roman" w:hAnsi="Times New Roman" w:cs="Times New Roman"/>
                <w:sz w:val="24"/>
                <w:szCs w:val="24"/>
              </w:rPr>
              <w:t>&gt;</w:t>
            </w:r>
            <w:r>
              <w:rPr>
                <w:rFonts w:ascii="Times New Roman" w:hAnsi="Times New Roman" w:cs="Times New Roman"/>
                <w:sz w:val="24"/>
                <w:szCs w:val="24"/>
              </w:rPr>
              <w:t> </w:t>
            </w:r>
            <w:r w:rsidR="006D5C20" w:rsidRPr="00800937">
              <w:rPr>
                <w:rFonts w:ascii="Times New Roman" w:hAnsi="Times New Roman" w:cs="Times New Roman"/>
                <w:sz w:val="24"/>
                <w:szCs w:val="24"/>
              </w:rPr>
              <w:t>10 slimnīcas</w:t>
            </w:r>
          </w:p>
        </w:tc>
        <w:tc>
          <w:tcPr>
            <w:tcW w:w="1181" w:type="dxa"/>
          </w:tcPr>
          <w:p w14:paraId="53FA6E9A" w14:textId="77777777" w:rsidR="006D5C20" w:rsidRPr="00800937" w:rsidRDefault="006D5C20">
            <w:pPr>
              <w:rPr>
                <w:rFonts w:ascii="Times New Roman" w:hAnsi="Times New Roman" w:cs="Times New Roman"/>
                <w:b/>
                <w:bCs/>
                <w:sz w:val="24"/>
                <w:szCs w:val="24"/>
              </w:rPr>
            </w:pPr>
          </w:p>
        </w:tc>
      </w:tr>
      <w:tr w:rsidR="006D5C20" w:rsidRPr="00800937" w14:paraId="077328FC" w14:textId="77777777" w:rsidTr="00231A2B">
        <w:tc>
          <w:tcPr>
            <w:tcW w:w="3379" w:type="dxa"/>
          </w:tcPr>
          <w:p w14:paraId="392E3B65" w14:textId="67C8F43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centra darbinieki, kas nodrošina asins komponentu ieguvi, apstrādi, uzglabāšanu</w:t>
            </w:r>
          </w:p>
        </w:tc>
        <w:tc>
          <w:tcPr>
            <w:tcW w:w="1927" w:type="dxa"/>
          </w:tcPr>
          <w:p w14:paraId="3DA955A7" w14:textId="6A11195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50</w:t>
            </w:r>
          </w:p>
        </w:tc>
        <w:tc>
          <w:tcPr>
            <w:tcW w:w="2574" w:type="dxa"/>
          </w:tcPr>
          <w:p w14:paraId="2447B7D8" w14:textId="76BD61CD"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centrs</w:t>
            </w:r>
          </w:p>
        </w:tc>
        <w:tc>
          <w:tcPr>
            <w:tcW w:w="1181" w:type="dxa"/>
          </w:tcPr>
          <w:p w14:paraId="6E649A94" w14:textId="77777777" w:rsidR="006D5C20" w:rsidRPr="00800937" w:rsidRDefault="006D5C20">
            <w:pPr>
              <w:rPr>
                <w:rFonts w:ascii="Times New Roman" w:hAnsi="Times New Roman" w:cs="Times New Roman"/>
                <w:b/>
                <w:bCs/>
                <w:sz w:val="24"/>
                <w:szCs w:val="24"/>
              </w:rPr>
            </w:pPr>
          </w:p>
        </w:tc>
      </w:tr>
      <w:tr w:rsidR="006D5C20" w:rsidRPr="00800937" w14:paraId="19904E52" w14:textId="77777777" w:rsidTr="00BA1203">
        <w:tc>
          <w:tcPr>
            <w:tcW w:w="3379" w:type="dxa"/>
          </w:tcPr>
          <w:p w14:paraId="4B9505F8" w14:textId="5CA7FE0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Slimnīcās </w:t>
            </w:r>
            <w:r w:rsidR="007938F3" w:rsidRPr="007938F3">
              <w:rPr>
                <w:rFonts w:ascii="Times New Roman" w:hAnsi="Times New Roman" w:cs="Times New Roman"/>
                <w:sz w:val="24"/>
                <w:szCs w:val="24"/>
              </w:rPr>
              <w:t xml:space="preserve">un citās ārstniecības iestādēs </w:t>
            </w:r>
            <w:r w:rsidRPr="00800937">
              <w:rPr>
                <w:rFonts w:ascii="Times New Roman" w:hAnsi="Times New Roman" w:cs="Times New Roman"/>
                <w:sz w:val="24"/>
                <w:szCs w:val="24"/>
              </w:rPr>
              <w:t>strādājošas ārstniecības personas</w:t>
            </w:r>
            <w:r w:rsidR="00325B23">
              <w:rPr>
                <w:rFonts w:ascii="Times New Roman" w:hAnsi="Times New Roman" w:cs="Times New Roman"/>
                <w:sz w:val="24"/>
                <w:szCs w:val="24"/>
              </w:rPr>
              <w:t xml:space="preserve"> un ārstniecības </w:t>
            </w:r>
            <w:r w:rsidR="0072689D">
              <w:rPr>
                <w:rFonts w:ascii="Times New Roman" w:hAnsi="Times New Roman" w:cs="Times New Roman"/>
                <w:sz w:val="24"/>
                <w:szCs w:val="24"/>
              </w:rPr>
              <w:t>atbalsta personas</w:t>
            </w:r>
            <w:r w:rsidR="007938F3">
              <w:rPr>
                <w:rFonts w:ascii="Times New Roman" w:hAnsi="Times New Roman" w:cs="Times New Roman"/>
                <w:sz w:val="24"/>
                <w:szCs w:val="24"/>
              </w:rPr>
              <w:t>, darbinieki</w:t>
            </w:r>
          </w:p>
        </w:tc>
        <w:tc>
          <w:tcPr>
            <w:tcW w:w="1927" w:type="dxa"/>
          </w:tcPr>
          <w:p w14:paraId="2F12D934" w14:textId="14B8813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w:t>
            </w:r>
            <w:r w:rsidR="00C61E48">
              <w:rPr>
                <w:rFonts w:ascii="Times New Roman" w:hAnsi="Times New Roman" w:cs="Times New Roman"/>
                <w:sz w:val="24"/>
                <w:szCs w:val="24"/>
              </w:rPr>
              <w:t> </w:t>
            </w:r>
            <w:r w:rsidRPr="00800937">
              <w:rPr>
                <w:rFonts w:ascii="Times New Roman" w:hAnsi="Times New Roman" w:cs="Times New Roman"/>
                <w:sz w:val="24"/>
                <w:szCs w:val="24"/>
              </w:rPr>
              <w:t>618</w:t>
            </w:r>
          </w:p>
        </w:tc>
        <w:tc>
          <w:tcPr>
            <w:tcW w:w="2574" w:type="dxa"/>
          </w:tcPr>
          <w:p w14:paraId="01237F21" w14:textId="004C9338" w:rsidR="006D5C20" w:rsidRPr="00800937" w:rsidRDefault="00C61E48">
            <w:pPr>
              <w:rPr>
                <w:rFonts w:ascii="Times New Roman" w:hAnsi="Times New Roman" w:cs="Times New Roman"/>
                <w:sz w:val="24"/>
                <w:szCs w:val="24"/>
              </w:rPr>
            </w:pPr>
            <w:r>
              <w:rPr>
                <w:rFonts w:ascii="Times New Roman" w:hAnsi="Times New Roman" w:cs="Times New Roman"/>
                <w:sz w:val="24"/>
                <w:szCs w:val="24"/>
              </w:rPr>
              <w:t>v</w:t>
            </w:r>
            <w:r w:rsidR="006D5C20" w:rsidRPr="00800937">
              <w:rPr>
                <w:rFonts w:ascii="Times New Roman" w:hAnsi="Times New Roman" w:cs="Times New Roman"/>
                <w:sz w:val="24"/>
                <w:szCs w:val="24"/>
              </w:rPr>
              <w:t>isas slimnīcas</w:t>
            </w:r>
          </w:p>
        </w:tc>
        <w:tc>
          <w:tcPr>
            <w:tcW w:w="1181" w:type="dxa"/>
          </w:tcPr>
          <w:p w14:paraId="49D0C34B" w14:textId="77777777" w:rsidR="006D5C20" w:rsidRPr="00800937" w:rsidRDefault="006D5C20">
            <w:pPr>
              <w:rPr>
                <w:rFonts w:ascii="Times New Roman" w:hAnsi="Times New Roman" w:cs="Times New Roman"/>
                <w:b/>
                <w:bCs/>
                <w:sz w:val="24"/>
                <w:szCs w:val="24"/>
              </w:rPr>
            </w:pPr>
          </w:p>
        </w:tc>
      </w:tr>
      <w:tr w:rsidR="006D5C20" w:rsidRPr="00800937" w14:paraId="20E9292C" w14:textId="77777777" w:rsidTr="00403B63">
        <w:tc>
          <w:tcPr>
            <w:tcW w:w="3379" w:type="dxa"/>
          </w:tcPr>
          <w:p w14:paraId="545C42A7" w14:textId="651307E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Ģimenes ārsti un ārstu komanda</w:t>
            </w:r>
          </w:p>
        </w:tc>
        <w:tc>
          <w:tcPr>
            <w:tcW w:w="1927" w:type="dxa"/>
          </w:tcPr>
          <w:p w14:paraId="7275D03D" w14:textId="20F9B959"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3</w:t>
            </w:r>
            <w:r w:rsidR="006A336D">
              <w:rPr>
                <w:rFonts w:ascii="Times New Roman" w:hAnsi="Times New Roman" w:cs="Times New Roman"/>
                <w:sz w:val="24"/>
                <w:szCs w:val="24"/>
              </w:rPr>
              <w:t> </w:t>
            </w:r>
            <w:r w:rsidRPr="00800937">
              <w:rPr>
                <w:rFonts w:ascii="Times New Roman" w:hAnsi="Times New Roman" w:cs="Times New Roman"/>
                <w:sz w:val="24"/>
                <w:szCs w:val="24"/>
              </w:rPr>
              <w:t>000</w:t>
            </w:r>
          </w:p>
        </w:tc>
        <w:tc>
          <w:tcPr>
            <w:tcW w:w="2574" w:type="dxa"/>
          </w:tcPr>
          <w:p w14:paraId="2CC2B09E" w14:textId="1C0E20CF" w:rsidR="006D5C20" w:rsidRPr="00800937" w:rsidRDefault="006A336D">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181" w:type="dxa"/>
          </w:tcPr>
          <w:p w14:paraId="43FE6C00" w14:textId="77777777" w:rsidR="006D5C20" w:rsidRPr="00800937" w:rsidRDefault="006D5C20">
            <w:pPr>
              <w:rPr>
                <w:rFonts w:ascii="Times New Roman" w:hAnsi="Times New Roman" w:cs="Times New Roman"/>
                <w:b/>
                <w:bCs/>
                <w:sz w:val="24"/>
                <w:szCs w:val="24"/>
              </w:rPr>
            </w:pPr>
          </w:p>
        </w:tc>
      </w:tr>
      <w:tr w:rsidR="006D5C20" w:rsidRPr="00800937" w14:paraId="16FD6349" w14:textId="77777777" w:rsidTr="005D33BD">
        <w:tc>
          <w:tcPr>
            <w:tcW w:w="3379" w:type="dxa"/>
          </w:tcPr>
          <w:p w14:paraId="7F7BB3AE" w14:textId="41710AD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Ambulatorās aprūpes speciālisti un atbalsta personas (zobārsti, farmaceiti, </w:t>
            </w:r>
            <w:proofErr w:type="spellStart"/>
            <w:r w:rsidRPr="00800937">
              <w:rPr>
                <w:rFonts w:ascii="Times New Roman" w:hAnsi="Times New Roman" w:cs="Times New Roman"/>
                <w:sz w:val="24"/>
                <w:szCs w:val="24"/>
              </w:rPr>
              <w:t>optometristi</w:t>
            </w:r>
            <w:proofErr w:type="spellEnd"/>
            <w:r w:rsidR="007938F3">
              <w:rPr>
                <w:rFonts w:ascii="Times New Roman" w:hAnsi="Times New Roman" w:cs="Times New Roman"/>
                <w:sz w:val="24"/>
                <w:szCs w:val="24"/>
              </w:rPr>
              <w:t xml:space="preserve"> u. c.</w:t>
            </w:r>
            <w:r w:rsidRPr="00800937">
              <w:rPr>
                <w:rFonts w:ascii="Times New Roman" w:hAnsi="Times New Roman" w:cs="Times New Roman"/>
                <w:sz w:val="24"/>
                <w:szCs w:val="24"/>
              </w:rPr>
              <w:t>)</w:t>
            </w:r>
          </w:p>
        </w:tc>
        <w:tc>
          <w:tcPr>
            <w:tcW w:w="1927" w:type="dxa"/>
          </w:tcPr>
          <w:p w14:paraId="47A91312" w14:textId="4120E42E"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15 316</w:t>
            </w:r>
          </w:p>
        </w:tc>
        <w:tc>
          <w:tcPr>
            <w:tcW w:w="2574" w:type="dxa"/>
          </w:tcPr>
          <w:p w14:paraId="3C4D72EE" w14:textId="381A69A9" w:rsidR="006D5C20" w:rsidRPr="00800937" w:rsidRDefault="00A50C86">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181" w:type="dxa"/>
          </w:tcPr>
          <w:p w14:paraId="023EE2B1" w14:textId="77777777" w:rsidR="006D5C20" w:rsidRPr="00800937" w:rsidRDefault="006D5C20">
            <w:pPr>
              <w:rPr>
                <w:rFonts w:ascii="Times New Roman" w:hAnsi="Times New Roman" w:cs="Times New Roman"/>
                <w:b/>
                <w:bCs/>
                <w:sz w:val="24"/>
                <w:szCs w:val="24"/>
              </w:rPr>
            </w:pPr>
          </w:p>
        </w:tc>
      </w:tr>
      <w:tr w:rsidR="006D5C20" w:rsidRPr="00800937" w14:paraId="0F9EB87E" w14:textId="77777777" w:rsidTr="00DA132E">
        <w:tc>
          <w:tcPr>
            <w:tcW w:w="3379" w:type="dxa"/>
          </w:tcPr>
          <w:p w14:paraId="7C55F739" w14:textId="4C42C71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Medicīnas studenti (RSU un LU)</w:t>
            </w:r>
            <w:r w:rsidR="007938F3">
              <w:rPr>
                <w:rFonts w:ascii="Times New Roman" w:hAnsi="Times New Roman" w:cs="Times New Roman"/>
                <w:sz w:val="24"/>
                <w:szCs w:val="24"/>
              </w:rPr>
              <w:t>, kas nonāk tiešā saskarē ar pacientiem</w:t>
            </w:r>
          </w:p>
        </w:tc>
        <w:tc>
          <w:tcPr>
            <w:tcW w:w="1927" w:type="dxa"/>
          </w:tcPr>
          <w:p w14:paraId="08FA3E45" w14:textId="0C8BE4EF"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2</w:t>
            </w:r>
            <w:r w:rsidR="005C2C06">
              <w:rPr>
                <w:rFonts w:ascii="Times New Roman" w:hAnsi="Times New Roman" w:cs="Times New Roman"/>
                <w:sz w:val="24"/>
                <w:szCs w:val="24"/>
              </w:rPr>
              <w:t> </w:t>
            </w:r>
            <w:r w:rsidRPr="00800937">
              <w:rPr>
                <w:rFonts w:ascii="Times New Roman" w:hAnsi="Times New Roman" w:cs="Times New Roman"/>
                <w:sz w:val="24"/>
                <w:szCs w:val="24"/>
              </w:rPr>
              <w:t>700</w:t>
            </w:r>
          </w:p>
        </w:tc>
        <w:tc>
          <w:tcPr>
            <w:tcW w:w="2574" w:type="dxa"/>
          </w:tcPr>
          <w:p w14:paraId="5A8BA8B8" w14:textId="7777777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RSU resursi</w:t>
            </w:r>
          </w:p>
          <w:p w14:paraId="2F5B5F6A" w14:textId="77777777" w:rsidR="006D5C20" w:rsidRDefault="006D5C20">
            <w:pPr>
              <w:rPr>
                <w:rFonts w:ascii="Times New Roman" w:hAnsi="Times New Roman" w:cs="Times New Roman"/>
                <w:sz w:val="24"/>
                <w:szCs w:val="24"/>
              </w:rPr>
            </w:pPr>
            <w:r w:rsidRPr="00800937">
              <w:rPr>
                <w:rFonts w:ascii="Times New Roman" w:hAnsi="Times New Roman" w:cs="Times New Roman"/>
                <w:sz w:val="24"/>
                <w:szCs w:val="24"/>
              </w:rPr>
              <w:t>Veselības aprūpes centrs</w:t>
            </w:r>
          </w:p>
          <w:p w14:paraId="03339A96" w14:textId="0EE3DA17" w:rsidR="0072689D" w:rsidRPr="00800937" w:rsidRDefault="00B3670E">
            <w:pPr>
              <w:rPr>
                <w:rFonts w:ascii="Times New Roman" w:hAnsi="Times New Roman" w:cs="Times New Roman"/>
                <w:sz w:val="24"/>
                <w:szCs w:val="24"/>
              </w:rPr>
            </w:pPr>
            <w:r>
              <w:rPr>
                <w:rFonts w:ascii="Times New Roman" w:hAnsi="Times New Roman" w:cs="Times New Roman"/>
                <w:sz w:val="24"/>
                <w:szCs w:val="24"/>
              </w:rPr>
              <w:t>s</w:t>
            </w:r>
            <w:r w:rsidR="0072689D">
              <w:rPr>
                <w:rFonts w:ascii="Times New Roman" w:hAnsi="Times New Roman" w:cs="Times New Roman"/>
                <w:sz w:val="24"/>
                <w:szCs w:val="24"/>
              </w:rPr>
              <w:t>limnīcas</w:t>
            </w:r>
            <w:r w:rsidR="00C50067">
              <w:rPr>
                <w:rFonts w:ascii="Times New Roman" w:hAnsi="Times New Roman" w:cs="Times New Roman"/>
                <w:sz w:val="24"/>
                <w:szCs w:val="24"/>
              </w:rPr>
              <w:t xml:space="preserve"> </w:t>
            </w:r>
          </w:p>
        </w:tc>
        <w:tc>
          <w:tcPr>
            <w:tcW w:w="1181" w:type="dxa"/>
          </w:tcPr>
          <w:p w14:paraId="6DBE24D6" w14:textId="77777777" w:rsidR="006D5C20" w:rsidRPr="00800937" w:rsidRDefault="006D5C20">
            <w:pPr>
              <w:rPr>
                <w:rFonts w:ascii="Times New Roman" w:hAnsi="Times New Roman" w:cs="Times New Roman"/>
                <w:b/>
                <w:bCs/>
                <w:sz w:val="24"/>
                <w:szCs w:val="24"/>
              </w:rPr>
            </w:pPr>
          </w:p>
        </w:tc>
      </w:tr>
      <w:tr w:rsidR="00DB5250" w:rsidRPr="00800937" w14:paraId="6CE0F0E8" w14:textId="77777777" w:rsidTr="006D5C20">
        <w:tc>
          <w:tcPr>
            <w:tcW w:w="9061" w:type="dxa"/>
            <w:gridSpan w:val="4"/>
          </w:tcPr>
          <w:p w14:paraId="49E08452" w14:textId="03F8DAF0"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933F82">
              <w:rPr>
                <w:rFonts w:ascii="Times New Roman" w:hAnsi="Times New Roman" w:cs="Times New Roman"/>
                <w:b/>
                <w:bCs/>
                <w:sz w:val="24"/>
                <w:szCs w:val="24"/>
              </w:rPr>
              <w:t>februāris</w:t>
            </w:r>
          </w:p>
        </w:tc>
      </w:tr>
      <w:tr w:rsidR="006D5C20" w:rsidRPr="00800937" w14:paraId="6D2E748D" w14:textId="77777777" w:rsidTr="007C51BC">
        <w:tc>
          <w:tcPr>
            <w:tcW w:w="3379" w:type="dxa"/>
          </w:tcPr>
          <w:p w14:paraId="3321BD4B" w14:textId="2436D2BE"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Ilgstošas sociālās aprūpes centru darbinieki un klienti</w:t>
            </w:r>
          </w:p>
        </w:tc>
        <w:tc>
          <w:tcPr>
            <w:tcW w:w="1927" w:type="dxa"/>
          </w:tcPr>
          <w:p w14:paraId="3067BFDD" w14:textId="20544E06"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19 598</w:t>
            </w:r>
          </w:p>
        </w:tc>
        <w:tc>
          <w:tcPr>
            <w:tcW w:w="2574" w:type="dxa"/>
          </w:tcPr>
          <w:p w14:paraId="52AB2D24" w14:textId="77777777" w:rsidR="006D5C20" w:rsidRPr="00800937" w:rsidRDefault="006D5C20" w:rsidP="00466B57">
            <w:pPr>
              <w:pStyle w:val="Sarakstarindkopa"/>
              <w:ind w:left="56"/>
              <w:rPr>
                <w:rFonts w:ascii="Times New Roman" w:hAnsi="Times New Roman" w:cs="Times New Roman"/>
                <w:sz w:val="24"/>
                <w:szCs w:val="24"/>
              </w:rPr>
            </w:pPr>
            <w:r w:rsidRPr="00800937">
              <w:rPr>
                <w:rFonts w:ascii="Times New Roman" w:hAnsi="Times New Roman" w:cs="Times New Roman"/>
                <w:sz w:val="24"/>
                <w:szCs w:val="24"/>
              </w:rPr>
              <w:t>150 iestādes</w:t>
            </w:r>
          </w:p>
          <w:p w14:paraId="0BEF9154" w14:textId="3949950F" w:rsidR="006D5C20" w:rsidRPr="00800937" w:rsidRDefault="00A732CB" w:rsidP="00466B57">
            <w:pPr>
              <w:pStyle w:val="Sarakstarindkopa"/>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estādes personāls</w:t>
            </w:r>
            <w:r w:rsidR="00203C8D">
              <w:rPr>
                <w:rFonts w:ascii="Times New Roman" w:hAnsi="Times New Roman" w:cs="Times New Roman"/>
                <w:sz w:val="24"/>
                <w:szCs w:val="24"/>
              </w:rPr>
              <w:t xml:space="preserve"> –</w:t>
            </w:r>
            <w:r w:rsidR="006D5C20" w:rsidRPr="00800937">
              <w:rPr>
                <w:rFonts w:ascii="Times New Roman" w:hAnsi="Times New Roman" w:cs="Times New Roman"/>
                <w:sz w:val="24"/>
                <w:szCs w:val="24"/>
              </w:rPr>
              <w:t xml:space="preserve"> 10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00A6EF6E" w14:textId="266176EF" w:rsidR="006D5C20" w:rsidRPr="00800937" w:rsidRDefault="00A732CB" w:rsidP="00466B57">
            <w:pPr>
              <w:pStyle w:val="Sarakstarindkopa"/>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estādi apkalpojošais ģimenes ārsts – 20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17383E0E" w14:textId="5596F4B9" w:rsidR="006D5C20" w:rsidRPr="00800937" w:rsidRDefault="00A732CB" w:rsidP="00466B57">
            <w:pPr>
              <w:rPr>
                <w:rFonts w:ascii="Times New Roman" w:hAnsi="Times New Roman" w:cs="Times New Roman"/>
                <w:sz w:val="24"/>
                <w:szCs w:val="24"/>
              </w:rPr>
            </w:pPr>
            <w:r>
              <w:rPr>
                <w:rFonts w:ascii="Times New Roman" w:hAnsi="Times New Roman" w:cs="Times New Roman"/>
                <w:sz w:val="24"/>
                <w:szCs w:val="24"/>
              </w:rPr>
              <w:lastRenderedPageBreak/>
              <w:t>i</w:t>
            </w:r>
            <w:r w:rsidR="006D5C20" w:rsidRPr="00800937">
              <w:rPr>
                <w:rFonts w:ascii="Times New Roman" w:hAnsi="Times New Roman" w:cs="Times New Roman"/>
                <w:sz w:val="24"/>
                <w:szCs w:val="24"/>
              </w:rPr>
              <w:t>zbraukumu vakcinācija</w:t>
            </w:r>
          </w:p>
        </w:tc>
        <w:tc>
          <w:tcPr>
            <w:tcW w:w="1181" w:type="dxa"/>
          </w:tcPr>
          <w:p w14:paraId="63B15E79" w14:textId="49608828"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lastRenderedPageBreak/>
              <w:t>1</w:t>
            </w:r>
            <w:r w:rsidR="00770D8A">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DB5250" w:rsidRPr="00800937" w14:paraId="7E388108" w14:textId="77777777" w:rsidTr="006D5C20">
        <w:tc>
          <w:tcPr>
            <w:tcW w:w="9061" w:type="dxa"/>
            <w:gridSpan w:val="4"/>
          </w:tcPr>
          <w:p w14:paraId="118CA6D1" w14:textId="57BD9BE2"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Februāris</w:t>
            </w:r>
          </w:p>
        </w:tc>
      </w:tr>
      <w:tr w:rsidR="00BB6F25" w:rsidRPr="00800937" w14:paraId="4239A6E4" w14:textId="77777777" w:rsidTr="003877CD">
        <w:tc>
          <w:tcPr>
            <w:tcW w:w="3379" w:type="dxa"/>
          </w:tcPr>
          <w:p w14:paraId="37D1D5E6" w14:textId="7D75F90C"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Seniori</w:t>
            </w:r>
          </w:p>
        </w:tc>
        <w:tc>
          <w:tcPr>
            <w:tcW w:w="1927" w:type="dxa"/>
          </w:tcPr>
          <w:p w14:paraId="0807BB04" w14:textId="78C7293F"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187 700</w:t>
            </w:r>
          </w:p>
        </w:tc>
        <w:tc>
          <w:tcPr>
            <w:tcW w:w="2574" w:type="dxa"/>
          </w:tcPr>
          <w:p w14:paraId="2B9E2F7E" w14:textId="77777777" w:rsidR="00BB6F25" w:rsidRPr="00800937" w:rsidRDefault="00BB6F25" w:rsidP="00BB6F25">
            <w:pPr>
              <w:pStyle w:val="Sarakstarindkopa"/>
              <w:ind w:left="56"/>
              <w:rPr>
                <w:rFonts w:ascii="Times New Roman" w:hAnsi="Times New Roman" w:cs="Times New Roman"/>
                <w:sz w:val="24"/>
                <w:szCs w:val="24"/>
              </w:rPr>
            </w:pPr>
          </w:p>
        </w:tc>
        <w:tc>
          <w:tcPr>
            <w:tcW w:w="1181" w:type="dxa"/>
          </w:tcPr>
          <w:p w14:paraId="6E90C099" w14:textId="7CBB0EED" w:rsidR="00BB6F25" w:rsidRPr="00800937" w:rsidRDefault="00BB6F25" w:rsidP="00BB6F25">
            <w:pPr>
              <w:rPr>
                <w:rFonts w:ascii="Times New Roman" w:hAnsi="Times New Roman" w:cs="Times New Roman"/>
                <w:b/>
                <w:bCs/>
                <w:sz w:val="24"/>
                <w:szCs w:val="24"/>
              </w:rPr>
            </w:pPr>
            <w:r>
              <w:rPr>
                <w:rFonts w:ascii="Times New Roman" w:hAnsi="Times New Roman" w:cs="Times New Roman"/>
                <w:b/>
                <w:bCs/>
                <w:sz w:val="24"/>
                <w:szCs w:val="24"/>
              </w:rPr>
              <w:t>9</w:t>
            </w:r>
            <w:r w:rsidRPr="00800937">
              <w:rPr>
                <w:rFonts w:ascii="Times New Roman" w:hAnsi="Times New Roman" w:cs="Times New Roman"/>
                <w:b/>
                <w:bCs/>
                <w:sz w:val="24"/>
                <w:szCs w:val="24"/>
              </w:rPr>
              <w:t>,</w:t>
            </w:r>
            <w:r>
              <w:rPr>
                <w:rFonts w:ascii="Times New Roman" w:hAnsi="Times New Roman" w:cs="Times New Roman"/>
                <w:b/>
                <w:bCs/>
                <w:sz w:val="24"/>
                <w:szCs w:val="24"/>
              </w:rPr>
              <w:t>7 </w:t>
            </w:r>
            <w:r w:rsidRPr="00800937">
              <w:rPr>
                <w:rFonts w:ascii="Times New Roman" w:hAnsi="Times New Roman" w:cs="Times New Roman"/>
                <w:b/>
                <w:bCs/>
                <w:sz w:val="24"/>
                <w:szCs w:val="24"/>
              </w:rPr>
              <w:t>%</w:t>
            </w:r>
          </w:p>
        </w:tc>
      </w:tr>
      <w:tr w:rsidR="002B67B0" w:rsidRPr="00800937" w14:paraId="03037D60" w14:textId="77777777" w:rsidTr="003877CD">
        <w:tc>
          <w:tcPr>
            <w:tcW w:w="3379" w:type="dxa"/>
          </w:tcPr>
          <w:p w14:paraId="6FD9B51F" w14:textId="71BE94D0"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Virs 90 gadu vecuma</w:t>
            </w:r>
          </w:p>
        </w:tc>
        <w:tc>
          <w:tcPr>
            <w:tcW w:w="1927" w:type="dxa"/>
          </w:tcPr>
          <w:p w14:paraId="0E065A7B" w14:textId="26AE216E"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12 000</w:t>
            </w:r>
          </w:p>
        </w:tc>
        <w:tc>
          <w:tcPr>
            <w:tcW w:w="2574" w:type="dxa"/>
          </w:tcPr>
          <w:p w14:paraId="0FAA91E9" w14:textId="77777777" w:rsidR="002B67B0" w:rsidRPr="00800937"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DAC595C" w14:textId="77777777" w:rsidR="002B67B0" w:rsidRPr="00800937"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4C9C9AC" w14:textId="77ECDD5C" w:rsidR="002B67B0" w:rsidRPr="00800937"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p>
        </w:tc>
        <w:tc>
          <w:tcPr>
            <w:tcW w:w="1181" w:type="dxa"/>
          </w:tcPr>
          <w:p w14:paraId="6C4A8CAB" w14:textId="77777777" w:rsidR="002B67B0" w:rsidRDefault="002B67B0" w:rsidP="002B67B0">
            <w:pPr>
              <w:rPr>
                <w:rFonts w:ascii="Times New Roman" w:hAnsi="Times New Roman" w:cs="Times New Roman"/>
                <w:b/>
                <w:bCs/>
                <w:sz w:val="24"/>
                <w:szCs w:val="24"/>
              </w:rPr>
            </w:pPr>
          </w:p>
        </w:tc>
      </w:tr>
      <w:tr w:rsidR="002B67B0" w:rsidRPr="00800937" w14:paraId="441D6B37" w14:textId="77777777" w:rsidTr="003877CD">
        <w:tc>
          <w:tcPr>
            <w:tcW w:w="3379" w:type="dxa"/>
          </w:tcPr>
          <w:p w14:paraId="267D7BE6" w14:textId="18E9632B"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80-89 gadu vecumā</w:t>
            </w:r>
          </w:p>
        </w:tc>
        <w:tc>
          <w:tcPr>
            <w:tcW w:w="1927" w:type="dxa"/>
          </w:tcPr>
          <w:p w14:paraId="3706F6A7" w14:textId="7C7CB61F"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86 700</w:t>
            </w:r>
          </w:p>
        </w:tc>
        <w:tc>
          <w:tcPr>
            <w:tcW w:w="2574" w:type="dxa"/>
          </w:tcPr>
          <w:p w14:paraId="3192AB5B" w14:textId="77777777" w:rsidR="002B67B0" w:rsidRPr="00800937"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62C49228" w14:textId="77777777" w:rsidR="002B67B0" w:rsidRPr="00800937"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31452E" w14:textId="2A27E90A" w:rsidR="002B67B0" w:rsidRDefault="002B67B0" w:rsidP="002B67B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7A37A763" w14:textId="5823FCAC" w:rsidR="002B67B0" w:rsidRDefault="002B67B0" w:rsidP="002B67B0">
            <w:pPr>
              <w:rPr>
                <w:rFonts w:ascii="Times New Roman" w:hAnsi="Times New Roman" w:cs="Times New Roman"/>
                <w:b/>
                <w:bCs/>
                <w:sz w:val="24"/>
                <w:szCs w:val="24"/>
              </w:rPr>
            </w:pPr>
          </w:p>
        </w:tc>
      </w:tr>
      <w:tr w:rsidR="007F0E96" w:rsidRPr="00800937" w14:paraId="25BD1DE9" w14:textId="77777777" w:rsidTr="003877CD">
        <w:tc>
          <w:tcPr>
            <w:tcW w:w="3379" w:type="dxa"/>
          </w:tcPr>
          <w:p w14:paraId="7D72F8F1" w14:textId="3D3BCBD9" w:rsidR="007F0E96" w:rsidRPr="002B67B0" w:rsidRDefault="007F0E96" w:rsidP="002B67B0">
            <w:pPr>
              <w:rPr>
                <w:rFonts w:ascii="Times New Roman" w:hAnsi="Times New Roman" w:cs="Times New Roman"/>
                <w:sz w:val="24"/>
                <w:szCs w:val="24"/>
              </w:rPr>
            </w:pPr>
            <w:r w:rsidRPr="007F0E96">
              <w:rPr>
                <w:rFonts w:ascii="Times New Roman" w:hAnsi="Times New Roman" w:cs="Times New Roman"/>
                <w:sz w:val="24"/>
                <w:szCs w:val="24"/>
              </w:rPr>
              <w:t>70-79 gadu vecumā</w:t>
            </w:r>
          </w:p>
        </w:tc>
        <w:tc>
          <w:tcPr>
            <w:tcW w:w="1927" w:type="dxa"/>
          </w:tcPr>
          <w:p w14:paraId="3EC5371A" w14:textId="42D8AEBA" w:rsidR="007F0E96" w:rsidRPr="002B67B0" w:rsidRDefault="007F0E96" w:rsidP="00130839">
            <w:pPr>
              <w:rPr>
                <w:rFonts w:ascii="Times New Roman" w:hAnsi="Times New Roman" w:cs="Times New Roman"/>
                <w:sz w:val="24"/>
                <w:szCs w:val="24"/>
              </w:rPr>
            </w:pPr>
            <w:r w:rsidRPr="007F0E96">
              <w:rPr>
                <w:rFonts w:ascii="Times New Roman" w:hAnsi="Times New Roman" w:cs="Times New Roman"/>
                <w:sz w:val="24"/>
                <w:szCs w:val="24"/>
              </w:rPr>
              <w:t>89 000</w:t>
            </w:r>
          </w:p>
        </w:tc>
        <w:tc>
          <w:tcPr>
            <w:tcW w:w="2574" w:type="dxa"/>
          </w:tcPr>
          <w:p w14:paraId="7E36C862" w14:textId="77777777" w:rsidR="00FF3989" w:rsidRPr="00800937" w:rsidRDefault="00FF3989" w:rsidP="00FF3989">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B26585" w14:textId="77777777" w:rsidR="00FF3989" w:rsidRPr="00800937" w:rsidRDefault="00FF3989" w:rsidP="00FF3989">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EDFBC89" w14:textId="54ED53FD" w:rsidR="007F0E96" w:rsidRDefault="00FF3989" w:rsidP="00FF3989">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5850904F" w14:textId="77777777" w:rsidR="007F0E96" w:rsidRDefault="007F0E96" w:rsidP="002B67B0">
            <w:pPr>
              <w:rPr>
                <w:rFonts w:ascii="Times New Roman" w:hAnsi="Times New Roman" w:cs="Times New Roman"/>
                <w:b/>
                <w:bCs/>
                <w:sz w:val="24"/>
                <w:szCs w:val="24"/>
              </w:rPr>
            </w:pPr>
          </w:p>
        </w:tc>
      </w:tr>
      <w:tr w:rsidR="00932351" w:rsidRPr="00800937" w14:paraId="0C9D78E7" w14:textId="77777777" w:rsidTr="003877CD">
        <w:tc>
          <w:tcPr>
            <w:tcW w:w="3379" w:type="dxa"/>
          </w:tcPr>
          <w:p w14:paraId="26DE1168" w14:textId="56BD6E67"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Personas ar invaliditāti mājas aprūpē un viņu aprūpētāji</w:t>
            </w:r>
          </w:p>
        </w:tc>
        <w:tc>
          <w:tcPr>
            <w:tcW w:w="1927" w:type="dxa"/>
          </w:tcPr>
          <w:p w14:paraId="304E8159" w14:textId="4BDCCF5A"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 xml:space="preserve">22 000 </w:t>
            </w:r>
          </w:p>
        </w:tc>
        <w:tc>
          <w:tcPr>
            <w:tcW w:w="2574" w:type="dxa"/>
          </w:tcPr>
          <w:p w14:paraId="4EC50082" w14:textId="06C269D6" w:rsidR="00932351" w:rsidRPr="00932351" w:rsidRDefault="00932351" w:rsidP="00932351">
            <w:pPr>
              <w:rPr>
                <w:rFonts w:ascii="Times New Roman" w:hAnsi="Times New Roman" w:cs="Times New Roman"/>
                <w:sz w:val="24"/>
                <w:szCs w:val="24"/>
              </w:rPr>
            </w:pPr>
            <w:r w:rsidRPr="00932351">
              <w:rPr>
                <w:rFonts w:ascii="Times New Roman" w:hAnsi="Times New Roman" w:cs="Times New Roman"/>
                <w:sz w:val="24"/>
                <w:szCs w:val="24"/>
              </w:rPr>
              <w:t>izbraukuma vakcinācija</w:t>
            </w:r>
          </w:p>
        </w:tc>
        <w:tc>
          <w:tcPr>
            <w:tcW w:w="1181" w:type="dxa"/>
          </w:tcPr>
          <w:p w14:paraId="76B15882" w14:textId="264BEA5F" w:rsidR="00932351"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w:t>
            </w:r>
            <w:r>
              <w:rPr>
                <w:rFonts w:ascii="Times New Roman" w:hAnsi="Times New Roman" w:cs="Times New Roman"/>
                <w:b/>
                <w:bCs/>
                <w:sz w:val="24"/>
                <w:szCs w:val="24"/>
              </w:rPr>
              <w:t>1 </w:t>
            </w:r>
            <w:r w:rsidRPr="00800937">
              <w:rPr>
                <w:rFonts w:ascii="Times New Roman" w:hAnsi="Times New Roman" w:cs="Times New Roman"/>
                <w:b/>
                <w:bCs/>
                <w:sz w:val="24"/>
                <w:szCs w:val="24"/>
              </w:rPr>
              <w:t>%</w:t>
            </w:r>
          </w:p>
        </w:tc>
      </w:tr>
      <w:tr w:rsidR="00932351" w:rsidRPr="00800937" w14:paraId="360C3F0B" w14:textId="77777777" w:rsidTr="003877CD">
        <w:tc>
          <w:tcPr>
            <w:tcW w:w="3379" w:type="dxa"/>
          </w:tcPr>
          <w:p w14:paraId="4514555C" w14:textId="13C930C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Valsts nozīmīgu funkciju veicēji, t.sk. operatīvo dienestu darbinieki, epidemiologi</w:t>
            </w:r>
          </w:p>
        </w:tc>
        <w:tc>
          <w:tcPr>
            <w:tcW w:w="1927" w:type="dxa"/>
          </w:tcPr>
          <w:p w14:paraId="381B8DB4" w14:textId="23174029" w:rsidR="00932351" w:rsidRPr="00800937" w:rsidRDefault="00D61C29" w:rsidP="00932351">
            <w:pPr>
              <w:rPr>
                <w:rFonts w:ascii="Times New Roman" w:hAnsi="Times New Roman" w:cs="Times New Roman"/>
                <w:b/>
                <w:bCs/>
                <w:sz w:val="24"/>
                <w:szCs w:val="24"/>
              </w:rPr>
            </w:pPr>
            <w:r w:rsidRPr="00D61C29">
              <w:rPr>
                <w:rFonts w:ascii="Times New Roman" w:hAnsi="Times New Roman" w:cs="Times New Roman"/>
                <w:b/>
                <w:bCs/>
                <w:sz w:val="24"/>
                <w:szCs w:val="24"/>
              </w:rPr>
              <w:t>67 748</w:t>
            </w:r>
          </w:p>
        </w:tc>
        <w:tc>
          <w:tcPr>
            <w:tcW w:w="2574" w:type="dxa"/>
          </w:tcPr>
          <w:p w14:paraId="1417FFB8" w14:textId="77777777" w:rsidR="00932351" w:rsidRPr="00800937" w:rsidRDefault="00932351" w:rsidP="00932351">
            <w:pPr>
              <w:pStyle w:val="Sarakstarindkopa"/>
              <w:ind w:left="56"/>
              <w:rPr>
                <w:rFonts w:ascii="Times New Roman" w:hAnsi="Times New Roman" w:cs="Times New Roman"/>
                <w:sz w:val="24"/>
                <w:szCs w:val="24"/>
              </w:rPr>
            </w:pPr>
          </w:p>
        </w:tc>
        <w:tc>
          <w:tcPr>
            <w:tcW w:w="1181" w:type="dxa"/>
          </w:tcPr>
          <w:p w14:paraId="77B9FAB3" w14:textId="215D1876" w:rsidR="00932351" w:rsidRPr="00800937" w:rsidRDefault="00D61C29" w:rsidP="00932351">
            <w:pPr>
              <w:rPr>
                <w:rFonts w:ascii="Times New Roman" w:hAnsi="Times New Roman" w:cs="Times New Roman"/>
                <w:b/>
                <w:bCs/>
                <w:sz w:val="24"/>
                <w:szCs w:val="24"/>
              </w:rPr>
            </w:pPr>
            <w:r>
              <w:rPr>
                <w:rFonts w:ascii="Times New Roman" w:hAnsi="Times New Roman" w:cs="Times New Roman"/>
                <w:b/>
                <w:bCs/>
                <w:sz w:val="24"/>
                <w:szCs w:val="24"/>
              </w:rPr>
              <w:t>3</w:t>
            </w:r>
            <w:r w:rsidR="00932351" w:rsidRPr="00800937">
              <w:rPr>
                <w:rFonts w:ascii="Times New Roman" w:hAnsi="Times New Roman" w:cs="Times New Roman"/>
                <w:b/>
                <w:bCs/>
                <w:sz w:val="24"/>
                <w:szCs w:val="24"/>
              </w:rPr>
              <w:t>,</w:t>
            </w:r>
            <w:r>
              <w:rPr>
                <w:rFonts w:ascii="Times New Roman" w:hAnsi="Times New Roman" w:cs="Times New Roman"/>
                <w:b/>
                <w:bCs/>
                <w:sz w:val="24"/>
                <w:szCs w:val="24"/>
              </w:rPr>
              <w:t>5</w:t>
            </w:r>
            <w:r w:rsidR="00932351">
              <w:rPr>
                <w:rFonts w:ascii="Times New Roman" w:hAnsi="Times New Roman" w:cs="Times New Roman"/>
                <w:b/>
                <w:bCs/>
                <w:sz w:val="24"/>
                <w:szCs w:val="24"/>
              </w:rPr>
              <w:t> </w:t>
            </w:r>
            <w:r w:rsidR="00932351" w:rsidRPr="00800937">
              <w:rPr>
                <w:rFonts w:ascii="Times New Roman" w:hAnsi="Times New Roman" w:cs="Times New Roman"/>
                <w:b/>
                <w:bCs/>
                <w:sz w:val="24"/>
                <w:szCs w:val="24"/>
              </w:rPr>
              <w:t>%</w:t>
            </w:r>
          </w:p>
        </w:tc>
      </w:tr>
      <w:tr w:rsidR="00932351" w:rsidRPr="00800937" w14:paraId="0BFBBC01" w14:textId="77777777" w:rsidTr="00DE52BB">
        <w:tc>
          <w:tcPr>
            <w:tcW w:w="3379" w:type="dxa"/>
          </w:tcPr>
          <w:p w14:paraId="77E078DE" w14:textId="5AE02842"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Policisti</w:t>
            </w:r>
          </w:p>
        </w:tc>
        <w:tc>
          <w:tcPr>
            <w:tcW w:w="1927" w:type="dxa"/>
          </w:tcPr>
          <w:p w14:paraId="7989E670" w14:textId="52829F89"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Pr="00800937">
              <w:rPr>
                <w:rFonts w:ascii="Times New Roman" w:hAnsi="Times New Roman" w:cs="Times New Roman"/>
                <w:sz w:val="24"/>
                <w:szCs w:val="24"/>
              </w:rPr>
              <w:t>250</w:t>
            </w:r>
          </w:p>
        </w:tc>
        <w:tc>
          <w:tcPr>
            <w:tcW w:w="2574" w:type="dxa"/>
          </w:tcPr>
          <w:p w14:paraId="3A5A5864" w14:textId="44D2B860"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36FDB7FD" w14:textId="77777777" w:rsidR="00932351" w:rsidRPr="00800937" w:rsidRDefault="00932351" w:rsidP="00932351">
            <w:pPr>
              <w:rPr>
                <w:rFonts w:ascii="Times New Roman" w:hAnsi="Times New Roman" w:cs="Times New Roman"/>
                <w:b/>
                <w:bCs/>
                <w:sz w:val="24"/>
                <w:szCs w:val="24"/>
              </w:rPr>
            </w:pPr>
          </w:p>
        </w:tc>
      </w:tr>
      <w:tr w:rsidR="00932351" w:rsidRPr="00800937" w14:paraId="24BFBC2B" w14:textId="77777777" w:rsidTr="0029013C">
        <w:tc>
          <w:tcPr>
            <w:tcW w:w="3379" w:type="dxa"/>
          </w:tcPr>
          <w:p w14:paraId="2BE511DC" w14:textId="06C41DE6"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Robežsardzes darbinieki</w:t>
            </w:r>
          </w:p>
        </w:tc>
        <w:tc>
          <w:tcPr>
            <w:tcW w:w="1927" w:type="dxa"/>
          </w:tcPr>
          <w:p w14:paraId="0DEAF207" w14:textId="0103BD51"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74" w:type="dxa"/>
          </w:tcPr>
          <w:p w14:paraId="0953A680" w14:textId="3537E9AB"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69273990" w14:textId="77777777" w:rsidR="00932351" w:rsidRPr="00800937" w:rsidRDefault="00932351" w:rsidP="00932351">
            <w:pPr>
              <w:rPr>
                <w:rFonts w:ascii="Times New Roman" w:hAnsi="Times New Roman" w:cs="Times New Roman"/>
                <w:b/>
                <w:bCs/>
                <w:sz w:val="24"/>
                <w:szCs w:val="24"/>
              </w:rPr>
            </w:pPr>
          </w:p>
        </w:tc>
      </w:tr>
      <w:tr w:rsidR="00932351" w:rsidRPr="00800937" w14:paraId="6E2065FD" w14:textId="77777777" w:rsidTr="003D7C24">
        <w:tc>
          <w:tcPr>
            <w:tcW w:w="3379" w:type="dxa"/>
          </w:tcPr>
          <w:p w14:paraId="662B49AE" w14:textId="355E6674"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 xml:space="preserve">VUGD darbinieki </w:t>
            </w:r>
          </w:p>
        </w:tc>
        <w:tc>
          <w:tcPr>
            <w:tcW w:w="1927" w:type="dxa"/>
          </w:tcPr>
          <w:p w14:paraId="25B67F64" w14:textId="3D0C1A3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3</w:t>
            </w:r>
            <w:r>
              <w:rPr>
                <w:rFonts w:ascii="Times New Roman" w:hAnsi="Times New Roman" w:cs="Times New Roman"/>
                <w:sz w:val="24"/>
                <w:szCs w:val="24"/>
              </w:rPr>
              <w:t> </w:t>
            </w:r>
            <w:r w:rsidRPr="00800937">
              <w:rPr>
                <w:rFonts w:ascii="Times New Roman" w:hAnsi="Times New Roman" w:cs="Times New Roman"/>
                <w:sz w:val="24"/>
                <w:szCs w:val="24"/>
              </w:rPr>
              <w:t>000</w:t>
            </w:r>
          </w:p>
        </w:tc>
        <w:tc>
          <w:tcPr>
            <w:tcW w:w="2574" w:type="dxa"/>
          </w:tcPr>
          <w:p w14:paraId="6541D75F" w14:textId="44473601"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29F0529F" w14:textId="77777777" w:rsidR="00932351" w:rsidRPr="00800937" w:rsidRDefault="00932351" w:rsidP="00932351">
            <w:pPr>
              <w:rPr>
                <w:rFonts w:ascii="Times New Roman" w:hAnsi="Times New Roman" w:cs="Times New Roman"/>
                <w:b/>
                <w:bCs/>
                <w:sz w:val="24"/>
                <w:szCs w:val="24"/>
              </w:rPr>
            </w:pPr>
          </w:p>
        </w:tc>
      </w:tr>
      <w:tr w:rsidR="00932351" w:rsidRPr="00800937" w14:paraId="605E3472" w14:textId="77777777" w:rsidTr="007F76D1">
        <w:tc>
          <w:tcPr>
            <w:tcW w:w="3379" w:type="dxa"/>
          </w:tcPr>
          <w:p w14:paraId="0171D892" w14:textId="0BEC255C"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Ieslodzījuma vietu pārvaldes /Valsts probācijas dienesta darbinieki</w:t>
            </w:r>
          </w:p>
        </w:tc>
        <w:tc>
          <w:tcPr>
            <w:tcW w:w="1927" w:type="dxa"/>
          </w:tcPr>
          <w:p w14:paraId="078E179C" w14:textId="404C5E6C"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223</w:t>
            </w:r>
            <w:r>
              <w:rPr>
                <w:rFonts w:ascii="Times New Roman" w:hAnsi="Times New Roman" w:cs="Times New Roman"/>
                <w:sz w:val="24"/>
                <w:szCs w:val="24"/>
              </w:rPr>
              <w:t xml:space="preserve"> </w:t>
            </w:r>
            <w:r w:rsidRPr="00800937">
              <w:rPr>
                <w:rFonts w:ascii="Times New Roman" w:hAnsi="Times New Roman" w:cs="Times New Roman"/>
                <w:sz w:val="24"/>
                <w:szCs w:val="24"/>
              </w:rPr>
              <w:t>/</w:t>
            </w:r>
            <w:r>
              <w:rPr>
                <w:rFonts w:ascii="Times New Roman" w:hAnsi="Times New Roman" w:cs="Times New Roman"/>
                <w:sz w:val="24"/>
                <w:szCs w:val="24"/>
              </w:rPr>
              <w:t xml:space="preserve"> </w:t>
            </w:r>
            <w:r w:rsidRPr="00800937">
              <w:rPr>
                <w:rFonts w:ascii="Times New Roman" w:hAnsi="Times New Roman" w:cs="Times New Roman"/>
                <w:sz w:val="24"/>
                <w:szCs w:val="24"/>
              </w:rPr>
              <w:t>324</w:t>
            </w:r>
          </w:p>
        </w:tc>
        <w:tc>
          <w:tcPr>
            <w:tcW w:w="2574" w:type="dxa"/>
          </w:tcPr>
          <w:p w14:paraId="712C627C" w14:textId="43002111"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4ECB17D5" w14:textId="77777777" w:rsidR="00932351" w:rsidRPr="00800937" w:rsidRDefault="00932351" w:rsidP="00932351">
            <w:pPr>
              <w:rPr>
                <w:rFonts w:ascii="Times New Roman" w:hAnsi="Times New Roman" w:cs="Times New Roman"/>
                <w:b/>
                <w:bCs/>
                <w:sz w:val="24"/>
                <w:szCs w:val="24"/>
              </w:rPr>
            </w:pPr>
          </w:p>
        </w:tc>
      </w:tr>
      <w:tr w:rsidR="00932351" w:rsidRPr="00800937" w14:paraId="4E03D707" w14:textId="77777777" w:rsidTr="00670693">
        <w:tc>
          <w:tcPr>
            <w:tcW w:w="3379" w:type="dxa"/>
          </w:tcPr>
          <w:p w14:paraId="77E49861" w14:textId="1B7F2ED7" w:rsidR="00932351" w:rsidRPr="00800937" w:rsidRDefault="00D54C83" w:rsidP="00932351">
            <w:pPr>
              <w:rPr>
                <w:rFonts w:ascii="Times New Roman" w:hAnsi="Times New Roman" w:cs="Times New Roman"/>
                <w:sz w:val="24"/>
                <w:szCs w:val="24"/>
              </w:rPr>
            </w:pPr>
            <w:r>
              <w:rPr>
                <w:rFonts w:ascii="Times New Roman" w:hAnsi="Times New Roman" w:cs="Times New Roman"/>
                <w:sz w:val="24"/>
                <w:szCs w:val="24"/>
              </w:rPr>
              <w:t>Nacionālie bruņotie spēki</w:t>
            </w:r>
            <w:r w:rsidR="00932351" w:rsidRPr="00800937">
              <w:rPr>
                <w:rFonts w:ascii="Times New Roman" w:hAnsi="Times New Roman" w:cs="Times New Roman"/>
                <w:sz w:val="24"/>
                <w:szCs w:val="24"/>
              </w:rPr>
              <w:t xml:space="preserve"> (t</w:t>
            </w:r>
            <w:r w:rsidR="00932351">
              <w:rPr>
                <w:rFonts w:ascii="Times New Roman" w:hAnsi="Times New Roman" w:cs="Times New Roman"/>
                <w:sz w:val="24"/>
                <w:szCs w:val="24"/>
              </w:rPr>
              <w:t>. </w:t>
            </w:r>
            <w:r w:rsidR="00932351" w:rsidRPr="00800937">
              <w:rPr>
                <w:rFonts w:ascii="Times New Roman" w:hAnsi="Times New Roman" w:cs="Times New Roman"/>
                <w:sz w:val="24"/>
                <w:szCs w:val="24"/>
              </w:rPr>
              <w:t xml:space="preserve">sk. </w:t>
            </w:r>
            <w:r w:rsidR="00932351">
              <w:rPr>
                <w:rFonts w:ascii="Times New Roman" w:hAnsi="Times New Roman" w:cs="Times New Roman"/>
                <w:sz w:val="24"/>
                <w:szCs w:val="24"/>
              </w:rPr>
              <w:t>Z</w:t>
            </w:r>
            <w:r w:rsidR="00932351" w:rsidRPr="00800937">
              <w:rPr>
                <w:rFonts w:ascii="Times New Roman" w:hAnsi="Times New Roman" w:cs="Times New Roman"/>
                <w:sz w:val="24"/>
                <w:szCs w:val="24"/>
              </w:rPr>
              <w:t>emessardze)</w:t>
            </w:r>
          </w:p>
        </w:tc>
        <w:tc>
          <w:tcPr>
            <w:tcW w:w="1927" w:type="dxa"/>
          </w:tcPr>
          <w:p w14:paraId="17B6CC62" w14:textId="3F13B9A5"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11</w:t>
            </w:r>
            <w:r>
              <w:rPr>
                <w:rFonts w:ascii="Times New Roman" w:hAnsi="Times New Roman" w:cs="Times New Roman"/>
                <w:sz w:val="24"/>
                <w:szCs w:val="24"/>
              </w:rPr>
              <w:t> </w:t>
            </w:r>
            <w:r w:rsidRPr="00800937">
              <w:rPr>
                <w:rFonts w:ascii="Times New Roman" w:hAnsi="Times New Roman" w:cs="Times New Roman"/>
                <w:sz w:val="24"/>
                <w:szCs w:val="24"/>
              </w:rPr>
              <w:t>721</w:t>
            </w:r>
          </w:p>
        </w:tc>
        <w:tc>
          <w:tcPr>
            <w:tcW w:w="2574" w:type="dxa"/>
          </w:tcPr>
          <w:p w14:paraId="5ACB8AEA" w14:textId="25BD9479"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4D9D1F81" w14:textId="77777777" w:rsidR="00932351" w:rsidRPr="00800937" w:rsidRDefault="00932351" w:rsidP="00932351">
            <w:pPr>
              <w:rPr>
                <w:rFonts w:ascii="Times New Roman" w:hAnsi="Times New Roman" w:cs="Times New Roman"/>
                <w:b/>
                <w:bCs/>
                <w:sz w:val="24"/>
                <w:szCs w:val="24"/>
              </w:rPr>
            </w:pPr>
          </w:p>
        </w:tc>
      </w:tr>
      <w:tr w:rsidR="00100C31" w:rsidRPr="00800937" w14:paraId="0A2F124C" w14:textId="77777777" w:rsidTr="00287163">
        <w:tc>
          <w:tcPr>
            <w:tcW w:w="3379" w:type="dxa"/>
          </w:tcPr>
          <w:p w14:paraId="519ECA6F" w14:textId="26EE3BA3" w:rsidR="00100C31" w:rsidRPr="00800937" w:rsidRDefault="00100C31" w:rsidP="00932351">
            <w:pPr>
              <w:rPr>
                <w:rFonts w:ascii="Times New Roman" w:hAnsi="Times New Roman" w:cs="Times New Roman"/>
                <w:sz w:val="24"/>
                <w:szCs w:val="24"/>
              </w:rPr>
            </w:pPr>
            <w:r w:rsidRPr="00100C31">
              <w:rPr>
                <w:rFonts w:ascii="Times New Roman" w:hAnsi="Times New Roman" w:cs="Times New Roman"/>
                <w:sz w:val="24"/>
                <w:szCs w:val="24"/>
              </w:rPr>
              <w:t>Izglītības iestāžu darbinieki</w:t>
            </w:r>
          </w:p>
        </w:tc>
        <w:tc>
          <w:tcPr>
            <w:tcW w:w="1927" w:type="dxa"/>
          </w:tcPr>
          <w:p w14:paraId="53C8F5C4" w14:textId="6185A890" w:rsidR="00100C31" w:rsidRPr="00800937" w:rsidRDefault="00100C31" w:rsidP="00932351">
            <w:pPr>
              <w:rPr>
                <w:rFonts w:ascii="Times New Roman" w:hAnsi="Times New Roman" w:cs="Times New Roman"/>
                <w:sz w:val="24"/>
                <w:szCs w:val="24"/>
              </w:rPr>
            </w:pPr>
            <w:r w:rsidRPr="00100C31">
              <w:rPr>
                <w:rFonts w:ascii="Times New Roman" w:hAnsi="Times New Roman" w:cs="Times New Roman"/>
                <w:sz w:val="24"/>
                <w:szCs w:val="24"/>
              </w:rPr>
              <w:t>41 430</w:t>
            </w:r>
          </w:p>
        </w:tc>
        <w:tc>
          <w:tcPr>
            <w:tcW w:w="2574" w:type="dxa"/>
          </w:tcPr>
          <w:p w14:paraId="04869EE7" w14:textId="5099F962" w:rsidR="00100C31" w:rsidRPr="00100C31" w:rsidRDefault="00100C31" w:rsidP="00100C31">
            <w:pPr>
              <w:pStyle w:val="Sarakstarindkopa"/>
              <w:ind w:left="56"/>
              <w:rPr>
                <w:rFonts w:ascii="Times New Roman" w:hAnsi="Times New Roman" w:cs="Times New Roman"/>
                <w:sz w:val="24"/>
                <w:szCs w:val="24"/>
              </w:rPr>
            </w:pPr>
            <w:r>
              <w:rPr>
                <w:rFonts w:ascii="Times New Roman" w:hAnsi="Times New Roman" w:cs="Times New Roman"/>
                <w:sz w:val="24"/>
                <w:szCs w:val="24"/>
              </w:rPr>
              <w:t>i</w:t>
            </w:r>
            <w:r w:rsidRPr="00100C31">
              <w:rPr>
                <w:rFonts w:ascii="Times New Roman" w:hAnsi="Times New Roman" w:cs="Times New Roman"/>
                <w:sz w:val="24"/>
                <w:szCs w:val="24"/>
              </w:rPr>
              <w:t>zbraukuma vakcinācija</w:t>
            </w:r>
          </w:p>
          <w:p w14:paraId="3B8AB7B2" w14:textId="48B4F522" w:rsidR="00100C31" w:rsidRPr="00100C31" w:rsidRDefault="00100C31" w:rsidP="00100C31">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100C31">
              <w:rPr>
                <w:rFonts w:ascii="Times New Roman" w:hAnsi="Times New Roman" w:cs="Times New Roman"/>
                <w:sz w:val="24"/>
                <w:szCs w:val="24"/>
              </w:rPr>
              <w:t>limnīcas</w:t>
            </w:r>
          </w:p>
          <w:p w14:paraId="5F893A31" w14:textId="16A81763" w:rsidR="00100C31" w:rsidRDefault="00100C31" w:rsidP="00100C31">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100C31">
              <w:rPr>
                <w:rFonts w:ascii="Times New Roman" w:hAnsi="Times New Roman" w:cs="Times New Roman"/>
                <w:sz w:val="24"/>
                <w:szCs w:val="24"/>
              </w:rPr>
              <w:t>eselības centri</w:t>
            </w:r>
          </w:p>
        </w:tc>
        <w:tc>
          <w:tcPr>
            <w:tcW w:w="1181" w:type="dxa"/>
          </w:tcPr>
          <w:p w14:paraId="2E8A4969" w14:textId="77777777" w:rsidR="00100C31" w:rsidRPr="00800937" w:rsidRDefault="00100C31" w:rsidP="00932351">
            <w:pPr>
              <w:rPr>
                <w:rFonts w:ascii="Times New Roman" w:hAnsi="Times New Roman" w:cs="Times New Roman"/>
                <w:b/>
                <w:bCs/>
                <w:sz w:val="24"/>
                <w:szCs w:val="24"/>
              </w:rPr>
            </w:pPr>
          </w:p>
        </w:tc>
      </w:tr>
      <w:tr w:rsidR="00932351" w:rsidRPr="00800937" w14:paraId="22F28DCE" w14:textId="77777777" w:rsidTr="006D5C20">
        <w:tc>
          <w:tcPr>
            <w:tcW w:w="9061" w:type="dxa"/>
            <w:gridSpan w:val="4"/>
          </w:tcPr>
          <w:p w14:paraId="1B289FD9" w14:textId="136C8750" w:rsidR="00932351" w:rsidRPr="00800937" w:rsidRDefault="0062705C" w:rsidP="00932351">
            <w:pPr>
              <w:jc w:val="center"/>
              <w:rPr>
                <w:rFonts w:ascii="Times New Roman" w:hAnsi="Times New Roman" w:cs="Times New Roman"/>
                <w:b/>
                <w:bCs/>
                <w:sz w:val="24"/>
                <w:szCs w:val="24"/>
              </w:rPr>
            </w:pPr>
            <w:r>
              <w:rPr>
                <w:rFonts w:ascii="Times New Roman" w:hAnsi="Times New Roman" w:cs="Times New Roman"/>
                <w:b/>
                <w:bCs/>
                <w:sz w:val="24"/>
                <w:szCs w:val="24"/>
              </w:rPr>
              <w:t>M</w:t>
            </w:r>
            <w:r w:rsidR="00932351">
              <w:rPr>
                <w:rFonts w:ascii="Times New Roman" w:hAnsi="Times New Roman" w:cs="Times New Roman"/>
                <w:b/>
                <w:bCs/>
                <w:sz w:val="24"/>
                <w:szCs w:val="24"/>
              </w:rPr>
              <w:t>arts</w:t>
            </w:r>
          </w:p>
        </w:tc>
      </w:tr>
      <w:tr w:rsidR="00932351" w:rsidRPr="00800937" w14:paraId="6E98EF45" w14:textId="77777777" w:rsidTr="00C8158E">
        <w:tc>
          <w:tcPr>
            <w:tcW w:w="3379" w:type="dxa"/>
          </w:tcPr>
          <w:p w14:paraId="7C16D65E" w14:textId="0378A7C0"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Seniori virs 65 gadu vecuma</w:t>
            </w:r>
          </w:p>
        </w:tc>
        <w:tc>
          <w:tcPr>
            <w:tcW w:w="1927" w:type="dxa"/>
          </w:tcPr>
          <w:p w14:paraId="132AC0CC" w14:textId="529D9E9F"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109 804</w:t>
            </w:r>
          </w:p>
        </w:tc>
        <w:tc>
          <w:tcPr>
            <w:tcW w:w="2574" w:type="dxa"/>
          </w:tcPr>
          <w:p w14:paraId="675EF2FD" w14:textId="5A0A1196"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09CBE4F" w14:textId="07EF081F"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6A331445" w14:textId="210A78CE"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449D83D1" w14:textId="29C937A7"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6,9</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932351" w:rsidRPr="00800937" w14:paraId="0AB5F898" w14:textId="77777777" w:rsidTr="00A72B6B">
        <w:tc>
          <w:tcPr>
            <w:tcW w:w="3379" w:type="dxa"/>
          </w:tcPr>
          <w:p w14:paraId="1C6F4962" w14:textId="77777777" w:rsidR="000F5A25" w:rsidRPr="000F5A25" w:rsidRDefault="000F5A25" w:rsidP="000F5A25">
            <w:pPr>
              <w:pStyle w:val="Sarakstarindkopa"/>
              <w:ind w:left="0"/>
              <w:rPr>
                <w:rFonts w:ascii="Times New Roman" w:hAnsi="Times New Roman" w:cs="Times New Roman"/>
                <w:b/>
                <w:bCs/>
                <w:sz w:val="24"/>
                <w:szCs w:val="24"/>
              </w:rPr>
            </w:pPr>
            <w:r w:rsidRPr="000F5A25">
              <w:rPr>
                <w:rFonts w:ascii="Times New Roman" w:hAnsi="Times New Roman" w:cs="Times New Roman"/>
                <w:b/>
                <w:bCs/>
                <w:sz w:val="24"/>
                <w:szCs w:val="24"/>
              </w:rPr>
              <w:t>Personas ar visaugstāko pierādīto risku (kas jaunākas par 60 gadiem):</w:t>
            </w:r>
          </w:p>
          <w:p w14:paraId="745EF650" w14:textId="5D793DBB" w:rsidR="000F5A25" w:rsidRPr="000F5A25" w:rsidRDefault="000F5A25" w:rsidP="000F5A25">
            <w:pPr>
              <w:pStyle w:val="Sarakstarindkopa"/>
              <w:ind w:left="0"/>
              <w:rPr>
                <w:rFonts w:ascii="Times New Roman" w:hAnsi="Times New Roman" w:cs="Times New Roman"/>
                <w:b/>
                <w:bCs/>
                <w:sz w:val="24"/>
                <w:szCs w:val="24"/>
              </w:rPr>
            </w:pPr>
            <w:r w:rsidRPr="000F5A25">
              <w:rPr>
                <w:rFonts w:ascii="Times New Roman" w:hAnsi="Times New Roman" w:cs="Times New Roman"/>
                <w:b/>
                <w:bCs/>
                <w:sz w:val="24"/>
                <w:szCs w:val="24"/>
              </w:rPr>
              <w:t>ar šādām hroniskā</w:t>
            </w:r>
            <w:r w:rsidR="001B4BA7">
              <w:rPr>
                <w:rFonts w:ascii="Times New Roman" w:hAnsi="Times New Roman" w:cs="Times New Roman"/>
                <w:b/>
                <w:bCs/>
                <w:sz w:val="24"/>
                <w:szCs w:val="24"/>
              </w:rPr>
              <w:t>m</w:t>
            </w:r>
            <w:r w:rsidRPr="000F5A25">
              <w:rPr>
                <w:rFonts w:ascii="Times New Roman" w:hAnsi="Times New Roman" w:cs="Times New Roman"/>
                <w:b/>
                <w:bCs/>
                <w:sz w:val="24"/>
                <w:szCs w:val="24"/>
              </w:rPr>
              <w:t xml:space="preserve"> slimībām</w:t>
            </w:r>
            <w:r w:rsidR="001B4BA7">
              <w:rPr>
                <w:rFonts w:ascii="Times New Roman" w:hAnsi="Times New Roman" w:cs="Times New Roman"/>
                <w:b/>
                <w:bCs/>
                <w:sz w:val="24"/>
                <w:szCs w:val="24"/>
              </w:rPr>
              <w:t>:</w:t>
            </w:r>
          </w:p>
          <w:p w14:paraId="7A1C405D"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ļaundabīgi audzēji;</w:t>
            </w:r>
          </w:p>
          <w:p w14:paraId="28DE1FCE"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 xml:space="preserve">hroniskas nieru slimības; </w:t>
            </w:r>
          </w:p>
          <w:p w14:paraId="6C76EA97"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Dauna sindroms;</w:t>
            </w:r>
          </w:p>
          <w:p w14:paraId="29128B02" w14:textId="46C1F4BC"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 xml:space="preserve">sirds asinsvadu sistēmas slimības (sirds </w:t>
            </w:r>
            <w:proofErr w:type="spellStart"/>
            <w:r w:rsidRPr="000F5A25">
              <w:rPr>
                <w:rFonts w:ascii="Times New Roman" w:hAnsi="Times New Roman" w:cs="Times New Roman"/>
                <w:sz w:val="24"/>
                <w:szCs w:val="24"/>
              </w:rPr>
              <w:t>išēmiskā</w:t>
            </w:r>
            <w:proofErr w:type="spellEnd"/>
            <w:r w:rsidRPr="000F5A25">
              <w:rPr>
                <w:rFonts w:ascii="Times New Roman" w:hAnsi="Times New Roman" w:cs="Times New Roman"/>
                <w:sz w:val="24"/>
                <w:szCs w:val="24"/>
              </w:rPr>
              <w:t xml:space="preserve"> slimība,</w:t>
            </w:r>
            <w:r w:rsidR="001B4BA7">
              <w:rPr>
                <w:rFonts w:ascii="Times New Roman" w:hAnsi="Times New Roman" w:cs="Times New Roman"/>
                <w:sz w:val="24"/>
                <w:szCs w:val="24"/>
              </w:rPr>
              <w:t xml:space="preserve"> </w:t>
            </w:r>
            <w:r w:rsidRPr="000F5A25">
              <w:rPr>
                <w:rFonts w:ascii="Times New Roman" w:hAnsi="Times New Roman" w:cs="Times New Roman"/>
                <w:sz w:val="24"/>
                <w:szCs w:val="24"/>
              </w:rPr>
              <w:t>kardiomiopātijas);</w:t>
            </w:r>
          </w:p>
          <w:p w14:paraId="476B91C9"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lastRenderedPageBreak/>
              <w:t>aptaukošanās (ķermeņa masas indekss virs 30kg/m</w:t>
            </w:r>
            <w:r w:rsidRPr="000F5A25">
              <w:rPr>
                <w:rFonts w:ascii="Times New Roman" w:hAnsi="Times New Roman" w:cs="Times New Roman"/>
                <w:sz w:val="24"/>
                <w:szCs w:val="24"/>
                <w:vertAlign w:val="superscript"/>
              </w:rPr>
              <w:t>2</w:t>
            </w:r>
            <w:r w:rsidRPr="000F5A25">
              <w:rPr>
                <w:rFonts w:ascii="Times New Roman" w:hAnsi="Times New Roman" w:cs="Times New Roman"/>
                <w:sz w:val="24"/>
                <w:szCs w:val="24"/>
              </w:rPr>
              <w:t>);</w:t>
            </w:r>
          </w:p>
          <w:p w14:paraId="04C49F7E" w14:textId="77777777" w:rsidR="000F5A25" w:rsidRPr="000F5A25" w:rsidRDefault="000F5A25" w:rsidP="000F5A25">
            <w:pPr>
              <w:rPr>
                <w:rFonts w:ascii="Times New Roman" w:hAnsi="Times New Roman" w:cs="Times New Roman"/>
                <w:sz w:val="24"/>
                <w:szCs w:val="24"/>
              </w:rPr>
            </w:pPr>
            <w:proofErr w:type="spellStart"/>
            <w:r w:rsidRPr="000F5A25">
              <w:rPr>
                <w:rFonts w:ascii="Times New Roman" w:hAnsi="Times New Roman" w:cs="Times New Roman"/>
                <w:sz w:val="24"/>
                <w:szCs w:val="24"/>
              </w:rPr>
              <w:t>sirpjšūnu</w:t>
            </w:r>
            <w:proofErr w:type="spellEnd"/>
            <w:r w:rsidRPr="000F5A25">
              <w:rPr>
                <w:rFonts w:ascii="Times New Roman" w:hAnsi="Times New Roman" w:cs="Times New Roman"/>
                <w:sz w:val="24"/>
                <w:szCs w:val="24"/>
              </w:rPr>
              <w:t xml:space="preserve"> anēmija;</w:t>
            </w:r>
          </w:p>
          <w:p w14:paraId="2BAC0A83" w14:textId="3CFB0FAA" w:rsidR="00932351" w:rsidRPr="00BE64EC" w:rsidRDefault="000F5A25" w:rsidP="00932351">
            <w:pPr>
              <w:rPr>
                <w:rFonts w:ascii="Times New Roman" w:hAnsi="Times New Roman" w:cs="Times New Roman"/>
                <w:sz w:val="24"/>
                <w:szCs w:val="24"/>
              </w:rPr>
            </w:pPr>
            <w:r w:rsidRPr="000F5A25">
              <w:rPr>
                <w:rFonts w:ascii="Times New Roman" w:hAnsi="Times New Roman" w:cs="Times New Roman"/>
                <w:sz w:val="24"/>
                <w:szCs w:val="24"/>
              </w:rPr>
              <w:t>2 tipa cukura diabēts</w:t>
            </w:r>
          </w:p>
        </w:tc>
        <w:tc>
          <w:tcPr>
            <w:tcW w:w="1927" w:type="dxa"/>
          </w:tcPr>
          <w:p w14:paraId="021C181D" w14:textId="171A6269" w:rsidR="00932351" w:rsidRPr="00800937" w:rsidRDefault="001B4BA7" w:rsidP="00932351">
            <w:pPr>
              <w:rPr>
                <w:rFonts w:ascii="Times New Roman" w:hAnsi="Times New Roman" w:cs="Times New Roman"/>
                <w:b/>
                <w:bCs/>
                <w:sz w:val="24"/>
                <w:szCs w:val="24"/>
              </w:rPr>
            </w:pPr>
            <w:r w:rsidRPr="001B4BA7">
              <w:rPr>
                <w:rFonts w:ascii="Times New Roman" w:hAnsi="Times New Roman" w:cs="Times New Roman"/>
                <w:b/>
                <w:bCs/>
                <w:sz w:val="24"/>
                <w:szCs w:val="24"/>
              </w:rPr>
              <w:lastRenderedPageBreak/>
              <w:t>166 000</w:t>
            </w:r>
          </w:p>
        </w:tc>
        <w:tc>
          <w:tcPr>
            <w:tcW w:w="2574" w:type="dxa"/>
          </w:tcPr>
          <w:p w14:paraId="5F445F38" w14:textId="77777777"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D05C108" w14:textId="77777777"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AD5BFD2" w14:textId="40CB3A01"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452C8002" w14:textId="6C8D61B2" w:rsidR="00932351" w:rsidRPr="00800937" w:rsidRDefault="001B4BA7" w:rsidP="00932351">
            <w:pPr>
              <w:rPr>
                <w:rFonts w:ascii="Times New Roman" w:hAnsi="Times New Roman" w:cs="Times New Roman"/>
                <w:b/>
                <w:bCs/>
                <w:sz w:val="24"/>
                <w:szCs w:val="24"/>
              </w:rPr>
            </w:pPr>
            <w:r>
              <w:rPr>
                <w:rFonts w:ascii="Times New Roman" w:hAnsi="Times New Roman" w:cs="Times New Roman"/>
                <w:b/>
                <w:bCs/>
                <w:sz w:val="24"/>
                <w:szCs w:val="24"/>
              </w:rPr>
              <w:t>8</w:t>
            </w:r>
            <w:r w:rsidR="00932351">
              <w:rPr>
                <w:rFonts w:ascii="Times New Roman" w:hAnsi="Times New Roman" w:cs="Times New Roman"/>
                <w:b/>
                <w:bCs/>
                <w:sz w:val="24"/>
                <w:szCs w:val="24"/>
              </w:rPr>
              <w:t> </w:t>
            </w:r>
            <w:r w:rsidR="00932351" w:rsidRPr="00800937">
              <w:rPr>
                <w:rFonts w:ascii="Times New Roman" w:hAnsi="Times New Roman" w:cs="Times New Roman"/>
                <w:b/>
                <w:bCs/>
                <w:sz w:val="24"/>
                <w:szCs w:val="24"/>
              </w:rPr>
              <w:t>%</w:t>
            </w:r>
          </w:p>
        </w:tc>
      </w:tr>
      <w:tr w:rsidR="00932351" w:rsidRPr="00800937" w14:paraId="7FE24607" w14:textId="77777777" w:rsidTr="006D5C20">
        <w:tc>
          <w:tcPr>
            <w:tcW w:w="9061" w:type="dxa"/>
            <w:gridSpan w:val="4"/>
          </w:tcPr>
          <w:p w14:paraId="43D5E5EB" w14:textId="62F24CC7" w:rsidR="00932351" w:rsidRPr="00800937" w:rsidRDefault="00C20BA8" w:rsidP="00932351">
            <w:pPr>
              <w:jc w:val="center"/>
              <w:rPr>
                <w:rFonts w:ascii="Times New Roman" w:hAnsi="Times New Roman" w:cs="Times New Roman"/>
                <w:b/>
                <w:bCs/>
                <w:sz w:val="24"/>
                <w:szCs w:val="24"/>
              </w:rPr>
            </w:pPr>
            <w:r>
              <w:rPr>
                <w:rFonts w:ascii="Times New Roman" w:hAnsi="Times New Roman" w:cs="Times New Roman"/>
                <w:b/>
                <w:bCs/>
                <w:sz w:val="24"/>
                <w:szCs w:val="24"/>
              </w:rPr>
              <w:t>Aprīlis</w:t>
            </w:r>
          </w:p>
        </w:tc>
      </w:tr>
      <w:tr w:rsidR="00932351" w:rsidRPr="00800937" w14:paraId="2C90B059" w14:textId="77777777" w:rsidTr="008470D6">
        <w:tc>
          <w:tcPr>
            <w:tcW w:w="3379" w:type="dxa"/>
          </w:tcPr>
          <w:p w14:paraId="03B83129" w14:textId="1CED5CF2"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Seniori 60</w:t>
            </w:r>
            <w:r w:rsidR="00C20BA8">
              <w:rPr>
                <w:rFonts w:ascii="Times New Roman" w:hAnsi="Times New Roman" w:cs="Times New Roman"/>
                <w:b/>
                <w:bCs/>
                <w:sz w:val="24"/>
                <w:szCs w:val="24"/>
              </w:rPr>
              <w:t xml:space="preserve"> </w:t>
            </w:r>
            <w:r w:rsidR="00C20BA8" w:rsidRPr="00C20BA8">
              <w:rPr>
                <w:rFonts w:ascii="Times New Roman" w:hAnsi="Times New Roman" w:cs="Times New Roman"/>
                <w:b/>
                <w:bCs/>
                <w:sz w:val="24"/>
                <w:szCs w:val="24"/>
              </w:rPr>
              <w:t>– 64 gadu vecumā</w:t>
            </w:r>
          </w:p>
        </w:tc>
        <w:tc>
          <w:tcPr>
            <w:tcW w:w="1927" w:type="dxa"/>
          </w:tcPr>
          <w:p w14:paraId="4C429D6E" w14:textId="66ADAF9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131 847</w:t>
            </w:r>
          </w:p>
        </w:tc>
        <w:tc>
          <w:tcPr>
            <w:tcW w:w="2574" w:type="dxa"/>
          </w:tcPr>
          <w:p w14:paraId="5193D714" w14:textId="7AD75E92"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FAF01E5" w14:textId="398428D3"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1698C93" w14:textId="77777777" w:rsidR="00932351"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 (40 vakcinācijas iestādes</w:t>
            </w:r>
            <w:r>
              <w:rPr>
                <w:rFonts w:ascii="Times New Roman" w:hAnsi="Times New Roman" w:cs="Times New Roman"/>
                <w:sz w:val="24"/>
                <w:szCs w:val="24"/>
              </w:rPr>
              <w:t>)</w:t>
            </w:r>
          </w:p>
          <w:p w14:paraId="329E5864" w14:textId="18ABFE0C" w:rsidR="00932351" w:rsidRPr="00800937" w:rsidRDefault="00932351" w:rsidP="00932351">
            <w:pPr>
              <w:pStyle w:val="Sarakstarindkopa"/>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7FB1BD3B" w14:textId="193DC922"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8,3</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C20814" w:rsidRPr="00800937" w14:paraId="251E2D45" w14:textId="77777777" w:rsidTr="008470D6">
        <w:tc>
          <w:tcPr>
            <w:tcW w:w="3379" w:type="dxa"/>
          </w:tcPr>
          <w:p w14:paraId="1C5C0E04" w14:textId="77777777" w:rsidR="00C20814" w:rsidRPr="00C85B2C" w:rsidRDefault="00C20814" w:rsidP="00C20814">
            <w:pPr>
              <w:rPr>
                <w:rFonts w:ascii="Times New Roman" w:hAnsi="Times New Roman" w:cs="Times New Roman"/>
                <w:b/>
                <w:bCs/>
                <w:sz w:val="24"/>
                <w:szCs w:val="24"/>
              </w:rPr>
            </w:pPr>
            <w:r w:rsidRPr="00C85B2C">
              <w:rPr>
                <w:rFonts w:ascii="Times New Roman" w:hAnsi="Times New Roman" w:cs="Times New Roman"/>
                <w:b/>
                <w:bCs/>
                <w:sz w:val="24"/>
                <w:szCs w:val="24"/>
              </w:rPr>
              <w:t>Personas ar augstu pierādīto risku (kas jaunākas par 60 gadiem):</w:t>
            </w:r>
          </w:p>
          <w:p w14:paraId="12927D15" w14:textId="7A702460" w:rsidR="00C20814" w:rsidRPr="00C85B2C" w:rsidRDefault="00C20814" w:rsidP="00C20814">
            <w:pPr>
              <w:rPr>
                <w:rFonts w:ascii="Times New Roman" w:hAnsi="Times New Roman" w:cs="Times New Roman"/>
                <w:sz w:val="24"/>
                <w:szCs w:val="24"/>
              </w:rPr>
            </w:pPr>
            <w:r w:rsidRPr="00B24CB1">
              <w:rPr>
                <w:rFonts w:ascii="Times New Roman" w:hAnsi="Times New Roman" w:cs="Times New Roman"/>
                <w:b/>
                <w:bCs/>
                <w:sz w:val="24"/>
                <w:szCs w:val="24"/>
              </w:rPr>
              <w:t>ar šādām hroniskām slimībām</w:t>
            </w:r>
            <w:r w:rsidRPr="00C85B2C">
              <w:rPr>
                <w:rFonts w:ascii="Times New Roman" w:hAnsi="Times New Roman" w:cs="Times New Roman"/>
                <w:sz w:val="24"/>
                <w:szCs w:val="24"/>
              </w:rPr>
              <w:t>:</w:t>
            </w:r>
          </w:p>
          <w:p w14:paraId="18D54900"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bronhiālā astma;</w:t>
            </w:r>
          </w:p>
          <w:p w14:paraId="495E4B95"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smadzeņu asinsvadu slimības (insulti);</w:t>
            </w:r>
          </w:p>
          <w:p w14:paraId="41867104" w14:textId="77777777" w:rsidR="00C20814" w:rsidRPr="00C85B2C" w:rsidRDefault="00C20814" w:rsidP="00C20814">
            <w:pPr>
              <w:rPr>
                <w:rFonts w:ascii="Times New Roman" w:hAnsi="Times New Roman" w:cs="Times New Roman"/>
                <w:sz w:val="24"/>
                <w:szCs w:val="24"/>
              </w:rPr>
            </w:pPr>
            <w:proofErr w:type="spellStart"/>
            <w:r w:rsidRPr="00C85B2C">
              <w:rPr>
                <w:rFonts w:ascii="Times New Roman" w:hAnsi="Times New Roman" w:cs="Times New Roman"/>
                <w:sz w:val="24"/>
                <w:szCs w:val="24"/>
              </w:rPr>
              <w:t>cistiskā</w:t>
            </w:r>
            <w:proofErr w:type="spellEnd"/>
            <w:r w:rsidRPr="00C85B2C">
              <w:rPr>
                <w:rFonts w:ascii="Times New Roman" w:hAnsi="Times New Roman" w:cs="Times New Roman"/>
                <w:sz w:val="24"/>
                <w:szCs w:val="24"/>
              </w:rPr>
              <w:t xml:space="preserve"> fibroze;</w:t>
            </w:r>
          </w:p>
          <w:p w14:paraId="5DAA70C8"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smaga arteriālā hipertensija;</w:t>
            </w:r>
          </w:p>
          <w:p w14:paraId="6EB589B0" w14:textId="77777777" w:rsidR="00C20814" w:rsidRPr="00C85B2C" w:rsidRDefault="00C20814" w:rsidP="00C20814">
            <w:pPr>
              <w:rPr>
                <w:rFonts w:ascii="Times New Roman" w:hAnsi="Times New Roman" w:cs="Times New Roman"/>
                <w:sz w:val="24"/>
                <w:szCs w:val="24"/>
              </w:rPr>
            </w:pPr>
            <w:proofErr w:type="spellStart"/>
            <w:r w:rsidRPr="00C85B2C">
              <w:rPr>
                <w:rFonts w:ascii="Times New Roman" w:hAnsi="Times New Roman" w:cs="Times New Roman"/>
                <w:sz w:val="24"/>
                <w:szCs w:val="24"/>
              </w:rPr>
              <w:t>demence</w:t>
            </w:r>
            <w:proofErr w:type="spellEnd"/>
            <w:r w:rsidRPr="00C85B2C">
              <w:rPr>
                <w:rFonts w:ascii="Times New Roman" w:hAnsi="Times New Roman" w:cs="Times New Roman"/>
                <w:sz w:val="24"/>
                <w:szCs w:val="24"/>
              </w:rPr>
              <w:t xml:space="preserve"> un tamlīdzīgas slimības;</w:t>
            </w:r>
          </w:p>
          <w:p w14:paraId="45700765"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aknu slimības (t. sk. hepatīti);</w:t>
            </w:r>
          </w:p>
          <w:p w14:paraId="75D87B3D"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plaušu fibroze;</w:t>
            </w:r>
          </w:p>
          <w:p w14:paraId="0CFCD34A" w14:textId="77777777" w:rsidR="00C20814" w:rsidRPr="00C85B2C" w:rsidRDefault="00C20814" w:rsidP="00C20814">
            <w:pPr>
              <w:rPr>
                <w:rFonts w:ascii="Times New Roman" w:hAnsi="Times New Roman" w:cs="Times New Roman"/>
                <w:sz w:val="24"/>
                <w:szCs w:val="24"/>
              </w:rPr>
            </w:pPr>
            <w:proofErr w:type="spellStart"/>
            <w:r w:rsidRPr="00C85B2C">
              <w:rPr>
                <w:rFonts w:ascii="Times New Roman" w:hAnsi="Times New Roman" w:cs="Times New Roman"/>
                <w:sz w:val="24"/>
                <w:szCs w:val="24"/>
              </w:rPr>
              <w:t>talasēmija</w:t>
            </w:r>
            <w:proofErr w:type="spellEnd"/>
            <w:r w:rsidRPr="00C85B2C">
              <w:rPr>
                <w:rFonts w:ascii="Times New Roman" w:hAnsi="Times New Roman" w:cs="Times New Roman"/>
                <w:sz w:val="24"/>
                <w:szCs w:val="24"/>
              </w:rPr>
              <w:t>;</w:t>
            </w:r>
          </w:p>
          <w:p w14:paraId="5A4288BC"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1.tipa cukura diabēts</w:t>
            </w:r>
          </w:p>
          <w:p w14:paraId="45847FBE" w14:textId="2AFE4522"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b/>
                <w:bCs/>
                <w:sz w:val="24"/>
                <w:szCs w:val="24"/>
              </w:rPr>
              <w:t>Personas ar lieko svaru</w:t>
            </w:r>
            <w:r w:rsidRPr="00C85B2C">
              <w:rPr>
                <w:rFonts w:ascii="Times New Roman" w:hAnsi="Times New Roman" w:cs="Times New Roman"/>
                <w:sz w:val="24"/>
                <w:szCs w:val="24"/>
              </w:rPr>
              <w:t xml:space="preserve"> (</w:t>
            </w:r>
            <w:r w:rsidR="001331CA" w:rsidRPr="00C85B2C">
              <w:rPr>
                <w:rFonts w:ascii="Times New Roman" w:hAnsi="Times New Roman" w:cs="Times New Roman"/>
                <w:sz w:val="24"/>
                <w:szCs w:val="24"/>
              </w:rPr>
              <w:t>ķermeņa</w:t>
            </w:r>
            <w:r w:rsidRPr="00C85B2C">
              <w:rPr>
                <w:rFonts w:ascii="Times New Roman" w:hAnsi="Times New Roman" w:cs="Times New Roman"/>
                <w:sz w:val="24"/>
                <w:szCs w:val="24"/>
              </w:rPr>
              <w:t xml:space="preserve"> masas indekss 25 kg/m</w:t>
            </w:r>
            <w:r w:rsidR="001331CA"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-30kg/m</w:t>
            </w:r>
            <w:r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w:t>
            </w:r>
          </w:p>
          <w:p w14:paraId="6B321606" w14:textId="36BBD2B3" w:rsidR="00C20814" w:rsidRPr="00C85B2C" w:rsidRDefault="00C20814" w:rsidP="00C20814">
            <w:pPr>
              <w:rPr>
                <w:rFonts w:ascii="Times New Roman" w:hAnsi="Times New Roman" w:cs="Times New Roman"/>
                <w:b/>
                <w:bCs/>
                <w:sz w:val="24"/>
                <w:szCs w:val="24"/>
              </w:rPr>
            </w:pPr>
            <w:r w:rsidRPr="00C85B2C">
              <w:rPr>
                <w:rFonts w:ascii="Times New Roman" w:hAnsi="Times New Roman" w:cs="Times New Roman"/>
                <w:b/>
                <w:bCs/>
                <w:sz w:val="24"/>
                <w:szCs w:val="24"/>
              </w:rPr>
              <w:t>Personas ar imūndeficītu stāvokli</w:t>
            </w:r>
            <w:r w:rsidR="00EB0A0C">
              <w:rPr>
                <w:rFonts w:ascii="Times New Roman" w:hAnsi="Times New Roman" w:cs="Times New Roman"/>
                <w:b/>
                <w:bCs/>
                <w:sz w:val="24"/>
                <w:szCs w:val="24"/>
              </w:rPr>
              <w:t xml:space="preserve"> </w:t>
            </w:r>
            <w:r w:rsidRPr="00C85B2C">
              <w:rPr>
                <w:rFonts w:ascii="Times New Roman" w:hAnsi="Times New Roman" w:cs="Times New Roman"/>
                <w:sz w:val="24"/>
                <w:szCs w:val="24"/>
              </w:rPr>
              <w:t>(t.</w:t>
            </w:r>
            <w:r w:rsidR="00EB0A0C">
              <w:rPr>
                <w:rFonts w:ascii="Times New Roman" w:hAnsi="Times New Roman" w:cs="Times New Roman"/>
                <w:sz w:val="24"/>
                <w:szCs w:val="24"/>
              </w:rPr>
              <w:t> </w:t>
            </w:r>
            <w:r w:rsidRPr="00C85B2C">
              <w:rPr>
                <w:rFonts w:ascii="Times New Roman" w:hAnsi="Times New Roman" w:cs="Times New Roman"/>
                <w:sz w:val="24"/>
                <w:szCs w:val="24"/>
              </w:rPr>
              <w:t>sk. HIV infekcija, medikamentoza imūndepresija, onkoloģiskas slimības</w:t>
            </w:r>
            <w:r w:rsidRPr="00C85B2C">
              <w:rPr>
                <w:rFonts w:ascii="Times New Roman" w:hAnsi="Times New Roman" w:cs="Times New Roman"/>
                <w:b/>
                <w:bCs/>
                <w:sz w:val="24"/>
                <w:szCs w:val="24"/>
              </w:rPr>
              <w:t xml:space="preserve"> </w:t>
            </w:r>
            <w:r w:rsidRPr="00C85B2C">
              <w:rPr>
                <w:rFonts w:ascii="Times New Roman" w:hAnsi="Times New Roman" w:cs="Times New Roman"/>
                <w:sz w:val="24"/>
                <w:szCs w:val="24"/>
              </w:rPr>
              <w:t>u</w:t>
            </w:r>
            <w:r w:rsidR="00EB0A0C">
              <w:rPr>
                <w:rFonts w:ascii="Times New Roman" w:hAnsi="Times New Roman" w:cs="Times New Roman"/>
                <w:sz w:val="24"/>
                <w:szCs w:val="24"/>
              </w:rPr>
              <w:t>. </w:t>
            </w:r>
            <w:r w:rsidRPr="00C85B2C">
              <w:rPr>
                <w:rFonts w:ascii="Times New Roman" w:hAnsi="Times New Roman" w:cs="Times New Roman"/>
                <w:sz w:val="24"/>
                <w:szCs w:val="24"/>
              </w:rPr>
              <w:t>tml.</w:t>
            </w:r>
            <w:r w:rsidRPr="00EB0A0C">
              <w:rPr>
                <w:rFonts w:ascii="Times New Roman" w:hAnsi="Times New Roman" w:cs="Times New Roman"/>
                <w:sz w:val="24"/>
                <w:szCs w:val="24"/>
              </w:rPr>
              <w:t>)</w:t>
            </w:r>
          </w:p>
        </w:tc>
        <w:tc>
          <w:tcPr>
            <w:tcW w:w="1927" w:type="dxa"/>
          </w:tcPr>
          <w:p w14:paraId="7B83D94A" w14:textId="013A29C6" w:rsidR="00C20814" w:rsidRPr="00800937" w:rsidRDefault="00C20814" w:rsidP="00C20814">
            <w:pPr>
              <w:rPr>
                <w:rFonts w:ascii="Times New Roman" w:hAnsi="Times New Roman" w:cs="Times New Roman"/>
                <w:b/>
                <w:bCs/>
                <w:sz w:val="24"/>
                <w:szCs w:val="24"/>
              </w:rPr>
            </w:pPr>
            <w:r w:rsidRPr="00C20814">
              <w:rPr>
                <w:rFonts w:ascii="Times New Roman" w:hAnsi="Times New Roman" w:cs="Times New Roman"/>
                <w:b/>
                <w:bCs/>
                <w:sz w:val="24"/>
                <w:szCs w:val="24"/>
              </w:rPr>
              <w:t>166 000</w:t>
            </w:r>
          </w:p>
        </w:tc>
        <w:tc>
          <w:tcPr>
            <w:tcW w:w="2574" w:type="dxa"/>
          </w:tcPr>
          <w:p w14:paraId="6FE6A110" w14:textId="77777777" w:rsidR="00C20814" w:rsidRPr="00800937" w:rsidRDefault="00C20814" w:rsidP="00C20814">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DBDC617" w14:textId="77777777" w:rsidR="00C20814" w:rsidRPr="00800937" w:rsidRDefault="00C20814" w:rsidP="00C20814">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C33E87E" w14:textId="7465541E" w:rsidR="00C20814" w:rsidRDefault="00C20814" w:rsidP="00C20814">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3E6ADFF2" w14:textId="5FA80BCA" w:rsidR="00C20814" w:rsidRPr="00800937" w:rsidRDefault="0041579A" w:rsidP="00C20814">
            <w:pPr>
              <w:rPr>
                <w:rFonts w:ascii="Times New Roman" w:hAnsi="Times New Roman" w:cs="Times New Roman"/>
                <w:b/>
                <w:bCs/>
                <w:sz w:val="24"/>
                <w:szCs w:val="24"/>
              </w:rPr>
            </w:pPr>
            <w:r w:rsidRPr="0041579A">
              <w:rPr>
                <w:rFonts w:ascii="Times New Roman" w:hAnsi="Times New Roman" w:cs="Times New Roman"/>
                <w:b/>
                <w:bCs/>
                <w:sz w:val="24"/>
                <w:szCs w:val="24"/>
              </w:rPr>
              <w:t>8</w:t>
            </w:r>
            <w:r>
              <w:rPr>
                <w:rFonts w:ascii="Times New Roman" w:hAnsi="Times New Roman" w:cs="Times New Roman"/>
                <w:b/>
                <w:bCs/>
                <w:sz w:val="24"/>
                <w:szCs w:val="24"/>
              </w:rPr>
              <w:t> </w:t>
            </w:r>
            <w:r w:rsidRPr="0041579A">
              <w:rPr>
                <w:rFonts w:ascii="Times New Roman" w:hAnsi="Times New Roman" w:cs="Times New Roman"/>
                <w:b/>
                <w:bCs/>
                <w:sz w:val="24"/>
                <w:szCs w:val="24"/>
              </w:rPr>
              <w:t>%</w:t>
            </w:r>
          </w:p>
        </w:tc>
      </w:tr>
      <w:tr w:rsidR="002A5744" w:rsidRPr="00800937" w14:paraId="4305C378" w14:textId="77777777" w:rsidTr="008470D6">
        <w:tc>
          <w:tcPr>
            <w:tcW w:w="3379" w:type="dxa"/>
          </w:tcPr>
          <w:p w14:paraId="2FD0A7FA" w14:textId="3792081F" w:rsidR="002A5744" w:rsidRPr="00C85B2C" w:rsidRDefault="002A5744" w:rsidP="00C20814">
            <w:pPr>
              <w:rPr>
                <w:rFonts w:ascii="Times New Roman" w:hAnsi="Times New Roman" w:cs="Times New Roman"/>
                <w:b/>
                <w:bCs/>
                <w:sz w:val="24"/>
                <w:szCs w:val="24"/>
              </w:rPr>
            </w:pPr>
            <w:r w:rsidRPr="002A5744">
              <w:rPr>
                <w:rFonts w:ascii="Times New Roman" w:hAnsi="Times New Roman" w:cs="Times New Roman"/>
                <w:b/>
                <w:bCs/>
                <w:sz w:val="24"/>
                <w:szCs w:val="24"/>
              </w:rPr>
              <w:t>Personas, k</w:t>
            </w:r>
            <w:r>
              <w:rPr>
                <w:rFonts w:ascii="Times New Roman" w:hAnsi="Times New Roman" w:cs="Times New Roman"/>
                <w:b/>
                <w:bCs/>
                <w:sz w:val="24"/>
                <w:szCs w:val="24"/>
              </w:rPr>
              <w:t>ur</w:t>
            </w:r>
            <w:r w:rsidRPr="002A5744">
              <w:rPr>
                <w:rFonts w:ascii="Times New Roman" w:hAnsi="Times New Roman" w:cs="Times New Roman"/>
                <w:b/>
                <w:bCs/>
                <w:sz w:val="24"/>
                <w:szCs w:val="24"/>
              </w:rPr>
              <w:t xml:space="preserve">as dzīvo vienā mājsaimniecībā ar bērniem, kam ir noteiktas hroniskas un </w:t>
            </w:r>
            <w:proofErr w:type="spellStart"/>
            <w:r w:rsidRPr="002A5744">
              <w:rPr>
                <w:rFonts w:ascii="Times New Roman" w:hAnsi="Times New Roman" w:cs="Times New Roman"/>
                <w:b/>
                <w:bCs/>
                <w:sz w:val="24"/>
                <w:szCs w:val="24"/>
              </w:rPr>
              <w:t>imūnsupresējošas</w:t>
            </w:r>
            <w:proofErr w:type="spellEnd"/>
            <w:r w:rsidRPr="002A5744">
              <w:rPr>
                <w:rFonts w:ascii="Times New Roman" w:hAnsi="Times New Roman" w:cs="Times New Roman"/>
                <w:b/>
                <w:bCs/>
                <w:sz w:val="24"/>
                <w:szCs w:val="24"/>
              </w:rPr>
              <w:t xml:space="preserve"> slimības, iekļaušan</w:t>
            </w:r>
            <w:r>
              <w:rPr>
                <w:rFonts w:ascii="Times New Roman" w:hAnsi="Times New Roman" w:cs="Times New Roman"/>
                <w:b/>
                <w:bCs/>
                <w:sz w:val="24"/>
                <w:szCs w:val="24"/>
              </w:rPr>
              <w:t>a</w:t>
            </w:r>
            <w:r w:rsidRPr="002A5744">
              <w:rPr>
                <w:rFonts w:ascii="Times New Roman" w:hAnsi="Times New Roman" w:cs="Times New Roman"/>
                <w:b/>
                <w:bCs/>
                <w:sz w:val="24"/>
                <w:szCs w:val="24"/>
              </w:rPr>
              <w:t xml:space="preserve"> prioritāri vakcinējamo personu grupā, ja šīm personām nav kontrindikācijas vakcinācijai</w:t>
            </w:r>
          </w:p>
        </w:tc>
        <w:tc>
          <w:tcPr>
            <w:tcW w:w="1927" w:type="dxa"/>
          </w:tcPr>
          <w:p w14:paraId="72C8EC12" w14:textId="0C06BEFD" w:rsidR="002A5744" w:rsidRPr="00C20814" w:rsidRDefault="002A5744" w:rsidP="00C20814">
            <w:pPr>
              <w:rPr>
                <w:rFonts w:ascii="Times New Roman" w:hAnsi="Times New Roman" w:cs="Times New Roman"/>
                <w:b/>
                <w:bCs/>
                <w:sz w:val="24"/>
                <w:szCs w:val="24"/>
              </w:rPr>
            </w:pPr>
            <w:r w:rsidRPr="002A5744">
              <w:rPr>
                <w:rFonts w:ascii="Times New Roman" w:hAnsi="Times New Roman" w:cs="Times New Roman"/>
                <w:b/>
                <w:bCs/>
                <w:sz w:val="24"/>
                <w:szCs w:val="24"/>
              </w:rPr>
              <w:t>Atbilstoši apzināti personu skaitam</w:t>
            </w:r>
          </w:p>
        </w:tc>
        <w:tc>
          <w:tcPr>
            <w:tcW w:w="2574" w:type="dxa"/>
          </w:tcPr>
          <w:p w14:paraId="50137BF1" w14:textId="77777777" w:rsidR="002A5744" w:rsidRPr="00800937" w:rsidRDefault="002A5744" w:rsidP="002A5744">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869FE0" w14:textId="77777777" w:rsidR="002A5744" w:rsidRPr="00800937" w:rsidRDefault="002A5744" w:rsidP="002A5744">
            <w:pPr>
              <w:pStyle w:val="Sarakstarindkopa"/>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156EF8" w14:textId="45B00740" w:rsidR="002A5744" w:rsidRDefault="002A5744" w:rsidP="002A5744">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4E4EE075" w14:textId="77777777" w:rsidR="002A5744" w:rsidRPr="0041579A" w:rsidRDefault="002A5744" w:rsidP="00C20814">
            <w:pPr>
              <w:rPr>
                <w:rFonts w:ascii="Times New Roman" w:hAnsi="Times New Roman" w:cs="Times New Roman"/>
                <w:b/>
                <w:bCs/>
                <w:sz w:val="24"/>
                <w:szCs w:val="24"/>
              </w:rPr>
            </w:pPr>
          </w:p>
        </w:tc>
      </w:tr>
      <w:tr w:rsidR="000A7B6B" w:rsidRPr="00800937" w14:paraId="06F385BD" w14:textId="77777777" w:rsidTr="00E32956">
        <w:tc>
          <w:tcPr>
            <w:tcW w:w="9061" w:type="dxa"/>
            <w:gridSpan w:val="4"/>
          </w:tcPr>
          <w:p w14:paraId="1D094046" w14:textId="2CFAFFFA" w:rsidR="000A7B6B" w:rsidRPr="0041579A" w:rsidRDefault="003F3C4C" w:rsidP="003F3C4C">
            <w:pPr>
              <w:jc w:val="center"/>
              <w:rPr>
                <w:rFonts w:ascii="Times New Roman" w:hAnsi="Times New Roman" w:cs="Times New Roman"/>
                <w:b/>
                <w:bCs/>
                <w:sz w:val="24"/>
                <w:szCs w:val="24"/>
              </w:rPr>
            </w:pPr>
            <w:r>
              <w:rPr>
                <w:rFonts w:ascii="Times New Roman" w:hAnsi="Times New Roman" w:cs="Times New Roman"/>
                <w:b/>
                <w:bCs/>
                <w:sz w:val="24"/>
                <w:szCs w:val="24"/>
              </w:rPr>
              <w:t>Maijs</w:t>
            </w:r>
          </w:p>
        </w:tc>
      </w:tr>
      <w:tr w:rsidR="00C20814" w:rsidRPr="00800937" w14:paraId="3A59AF30" w14:textId="77777777" w:rsidTr="0094028F">
        <w:tc>
          <w:tcPr>
            <w:tcW w:w="3379" w:type="dxa"/>
          </w:tcPr>
          <w:p w14:paraId="2BF53CE0" w14:textId="221DF774" w:rsidR="00C20814" w:rsidRPr="00800937" w:rsidRDefault="00C20814" w:rsidP="00C20814">
            <w:pPr>
              <w:rPr>
                <w:rFonts w:ascii="Times New Roman" w:hAnsi="Times New Roman" w:cs="Times New Roman"/>
                <w:b/>
                <w:bCs/>
                <w:sz w:val="24"/>
                <w:szCs w:val="24"/>
              </w:rPr>
            </w:pPr>
            <w:r w:rsidRPr="00800937">
              <w:rPr>
                <w:rFonts w:ascii="Times New Roman" w:hAnsi="Times New Roman" w:cs="Times New Roman"/>
                <w:b/>
                <w:bCs/>
                <w:sz w:val="24"/>
                <w:szCs w:val="24"/>
              </w:rPr>
              <w:t>Nozaru prioritāro iestāžu darbinieki</w:t>
            </w:r>
          </w:p>
        </w:tc>
        <w:tc>
          <w:tcPr>
            <w:tcW w:w="1927" w:type="dxa"/>
          </w:tcPr>
          <w:p w14:paraId="7A2D1D5C" w14:textId="523FB32F" w:rsidR="00C20814" w:rsidRPr="00800937" w:rsidRDefault="00E6147B" w:rsidP="00C20814">
            <w:pPr>
              <w:rPr>
                <w:rFonts w:ascii="Times New Roman" w:hAnsi="Times New Roman" w:cs="Times New Roman"/>
                <w:sz w:val="24"/>
                <w:szCs w:val="24"/>
              </w:rPr>
            </w:pPr>
            <w:r w:rsidRPr="00E6147B">
              <w:rPr>
                <w:rFonts w:ascii="Times New Roman" w:hAnsi="Times New Roman" w:cs="Times New Roman"/>
                <w:b/>
                <w:bCs/>
                <w:sz w:val="24"/>
                <w:szCs w:val="24"/>
              </w:rPr>
              <w:t xml:space="preserve">19 </w:t>
            </w:r>
            <w:r w:rsidR="00BB02E0">
              <w:rPr>
                <w:rFonts w:ascii="Times New Roman" w:hAnsi="Times New Roman" w:cs="Times New Roman"/>
                <w:b/>
                <w:bCs/>
                <w:sz w:val="24"/>
                <w:szCs w:val="24"/>
              </w:rPr>
              <w:t>3</w:t>
            </w:r>
            <w:r w:rsidRPr="00E6147B">
              <w:rPr>
                <w:rFonts w:ascii="Times New Roman" w:hAnsi="Times New Roman" w:cs="Times New Roman"/>
                <w:b/>
                <w:bCs/>
                <w:sz w:val="24"/>
                <w:szCs w:val="24"/>
              </w:rPr>
              <w:t>85</w:t>
            </w:r>
          </w:p>
        </w:tc>
        <w:tc>
          <w:tcPr>
            <w:tcW w:w="2574" w:type="dxa"/>
          </w:tcPr>
          <w:p w14:paraId="2FCC5745" w14:textId="77777777" w:rsidR="00C20814" w:rsidRPr="00800937" w:rsidRDefault="00C20814" w:rsidP="00C20814">
            <w:pPr>
              <w:pStyle w:val="Sarakstarindkopa"/>
              <w:ind w:left="56"/>
              <w:rPr>
                <w:rFonts w:ascii="Times New Roman" w:hAnsi="Times New Roman" w:cs="Times New Roman"/>
                <w:sz w:val="24"/>
                <w:szCs w:val="24"/>
              </w:rPr>
            </w:pPr>
          </w:p>
        </w:tc>
        <w:tc>
          <w:tcPr>
            <w:tcW w:w="1181" w:type="dxa"/>
          </w:tcPr>
          <w:p w14:paraId="4D3CCDDA" w14:textId="5252D2FC" w:rsidR="00C20814" w:rsidRPr="00800937" w:rsidRDefault="00E6147B" w:rsidP="00C20814">
            <w:pPr>
              <w:rPr>
                <w:rFonts w:ascii="Times New Roman" w:hAnsi="Times New Roman" w:cs="Times New Roman"/>
                <w:b/>
                <w:bCs/>
                <w:sz w:val="24"/>
                <w:szCs w:val="24"/>
              </w:rPr>
            </w:pPr>
            <w:r>
              <w:rPr>
                <w:rFonts w:ascii="Times New Roman" w:hAnsi="Times New Roman" w:cs="Times New Roman"/>
                <w:b/>
                <w:bCs/>
                <w:sz w:val="24"/>
                <w:szCs w:val="24"/>
              </w:rPr>
              <w:t>1</w:t>
            </w:r>
            <w:r w:rsidR="00C20814">
              <w:rPr>
                <w:rFonts w:ascii="Times New Roman" w:hAnsi="Times New Roman" w:cs="Times New Roman"/>
                <w:b/>
                <w:bCs/>
                <w:sz w:val="24"/>
                <w:szCs w:val="24"/>
              </w:rPr>
              <w:t> </w:t>
            </w:r>
            <w:r w:rsidR="00C20814" w:rsidRPr="00800937">
              <w:rPr>
                <w:rFonts w:ascii="Times New Roman" w:hAnsi="Times New Roman" w:cs="Times New Roman"/>
                <w:b/>
                <w:bCs/>
                <w:sz w:val="24"/>
                <w:szCs w:val="24"/>
              </w:rPr>
              <w:t>%</w:t>
            </w:r>
          </w:p>
        </w:tc>
      </w:tr>
      <w:tr w:rsidR="00BB02E0" w:rsidRPr="00800937" w14:paraId="3FE2FDE0" w14:textId="77777777" w:rsidTr="0094028F">
        <w:tc>
          <w:tcPr>
            <w:tcW w:w="3379" w:type="dxa"/>
          </w:tcPr>
          <w:p w14:paraId="1F405E12" w14:textId="4345D44F" w:rsidR="00BB02E0" w:rsidRPr="00BB02E0" w:rsidRDefault="00BB02E0" w:rsidP="00BB02E0">
            <w:pPr>
              <w:rPr>
                <w:rFonts w:ascii="Times New Roman" w:hAnsi="Times New Roman" w:cs="Times New Roman"/>
                <w:b/>
                <w:bCs/>
                <w:sz w:val="24"/>
                <w:szCs w:val="24"/>
              </w:rPr>
            </w:pPr>
            <w:r w:rsidRPr="00BB02E0">
              <w:rPr>
                <w:rFonts w:ascii="Times New Roman" w:hAnsi="Times New Roman" w:cs="Times New Roman"/>
                <w:sz w:val="24"/>
                <w:szCs w:val="24"/>
              </w:rPr>
              <w:t>Valsts pārvaldes institūcijas</w:t>
            </w:r>
            <w:r w:rsidR="003F3E8F">
              <w:rPr>
                <w:rFonts w:ascii="Times New Roman" w:hAnsi="Times New Roman" w:cs="Times New Roman"/>
                <w:sz w:val="24"/>
                <w:szCs w:val="24"/>
              </w:rPr>
              <w:t xml:space="preserve">, </w:t>
            </w:r>
            <w:proofErr w:type="spellStart"/>
            <w:r w:rsidR="003F3E8F">
              <w:rPr>
                <w:rFonts w:ascii="Times New Roman" w:hAnsi="Times New Roman" w:cs="Times New Roman"/>
                <w:sz w:val="24"/>
                <w:szCs w:val="24"/>
              </w:rPr>
              <w:t>t.sk.</w:t>
            </w:r>
            <w:r w:rsidR="003F3E8F" w:rsidRPr="003F3E8F">
              <w:rPr>
                <w:rFonts w:ascii="Times New Roman" w:hAnsi="Times New Roman" w:cs="Times New Roman"/>
                <w:sz w:val="24"/>
                <w:szCs w:val="24"/>
              </w:rPr>
              <w:t>deputāti</w:t>
            </w:r>
            <w:proofErr w:type="spellEnd"/>
            <w:r w:rsidR="003F3E8F" w:rsidRPr="003F3E8F">
              <w:rPr>
                <w:rFonts w:ascii="Times New Roman" w:hAnsi="Times New Roman" w:cs="Times New Roman"/>
                <w:sz w:val="24"/>
                <w:szCs w:val="24"/>
              </w:rPr>
              <w:t>, MK locekļi</w:t>
            </w:r>
          </w:p>
        </w:tc>
        <w:tc>
          <w:tcPr>
            <w:tcW w:w="1927" w:type="dxa"/>
          </w:tcPr>
          <w:p w14:paraId="03659A1B" w14:textId="0673AB54" w:rsidR="00BB02E0" w:rsidRPr="00BB02E0" w:rsidRDefault="00BB02E0" w:rsidP="00BB02E0">
            <w:pPr>
              <w:rPr>
                <w:rFonts w:ascii="Times New Roman" w:hAnsi="Times New Roman" w:cs="Times New Roman"/>
                <w:b/>
                <w:bCs/>
                <w:sz w:val="24"/>
                <w:szCs w:val="24"/>
              </w:rPr>
            </w:pPr>
            <w:r w:rsidRPr="00BB02E0">
              <w:rPr>
                <w:rFonts w:ascii="Times New Roman" w:hAnsi="Times New Roman" w:cs="Times New Roman"/>
                <w:sz w:val="24"/>
                <w:szCs w:val="24"/>
              </w:rPr>
              <w:t>200</w:t>
            </w:r>
          </w:p>
        </w:tc>
        <w:tc>
          <w:tcPr>
            <w:tcW w:w="2574" w:type="dxa"/>
          </w:tcPr>
          <w:p w14:paraId="05F70522" w14:textId="77777777" w:rsidR="00BB02E0" w:rsidRPr="00BB02E0" w:rsidRDefault="00BB02E0" w:rsidP="00BB02E0">
            <w:pPr>
              <w:pStyle w:val="Sarakstarindkopa"/>
              <w:ind w:left="56"/>
              <w:rPr>
                <w:rFonts w:ascii="Times New Roman" w:hAnsi="Times New Roman" w:cs="Times New Roman"/>
                <w:sz w:val="24"/>
                <w:szCs w:val="24"/>
              </w:rPr>
            </w:pPr>
            <w:r w:rsidRPr="00BB02E0">
              <w:rPr>
                <w:rFonts w:ascii="Times New Roman" w:hAnsi="Times New Roman" w:cs="Times New Roman"/>
                <w:sz w:val="24"/>
                <w:szCs w:val="24"/>
              </w:rPr>
              <w:t>izbraukuma vakcinācija</w:t>
            </w:r>
          </w:p>
          <w:p w14:paraId="708CA6F1" w14:textId="77777777" w:rsidR="00BB02E0" w:rsidRPr="00BB02E0" w:rsidRDefault="00BB02E0" w:rsidP="00BB02E0">
            <w:pPr>
              <w:pStyle w:val="Sarakstarindkopa"/>
              <w:ind w:left="56"/>
              <w:rPr>
                <w:rFonts w:ascii="Times New Roman" w:hAnsi="Times New Roman" w:cs="Times New Roman"/>
                <w:sz w:val="24"/>
                <w:szCs w:val="24"/>
              </w:rPr>
            </w:pPr>
            <w:r w:rsidRPr="00BB02E0">
              <w:rPr>
                <w:rFonts w:ascii="Times New Roman" w:hAnsi="Times New Roman" w:cs="Times New Roman"/>
                <w:sz w:val="24"/>
                <w:szCs w:val="24"/>
              </w:rPr>
              <w:t>slimnīcas</w:t>
            </w:r>
          </w:p>
          <w:p w14:paraId="6BD5AECF" w14:textId="5EED513A" w:rsidR="00BB02E0" w:rsidRPr="00BB02E0" w:rsidRDefault="00BB02E0" w:rsidP="00BB02E0">
            <w:pPr>
              <w:pStyle w:val="Sarakstarindkopa"/>
              <w:ind w:left="56"/>
              <w:rPr>
                <w:rFonts w:ascii="Times New Roman" w:hAnsi="Times New Roman" w:cs="Times New Roman"/>
                <w:sz w:val="24"/>
                <w:szCs w:val="24"/>
              </w:rPr>
            </w:pPr>
            <w:r w:rsidRPr="00BB02E0">
              <w:rPr>
                <w:rFonts w:ascii="Times New Roman" w:hAnsi="Times New Roman" w:cs="Times New Roman"/>
                <w:sz w:val="24"/>
                <w:szCs w:val="24"/>
              </w:rPr>
              <w:t>veselības centri</w:t>
            </w:r>
          </w:p>
        </w:tc>
        <w:tc>
          <w:tcPr>
            <w:tcW w:w="1181" w:type="dxa"/>
          </w:tcPr>
          <w:p w14:paraId="7FA03375" w14:textId="77777777" w:rsidR="00BB02E0" w:rsidRPr="00BB02E0" w:rsidRDefault="00BB02E0" w:rsidP="00BB02E0">
            <w:pPr>
              <w:rPr>
                <w:rFonts w:ascii="Times New Roman" w:hAnsi="Times New Roman" w:cs="Times New Roman"/>
                <w:b/>
                <w:bCs/>
                <w:sz w:val="24"/>
                <w:szCs w:val="24"/>
              </w:rPr>
            </w:pPr>
          </w:p>
        </w:tc>
      </w:tr>
      <w:tr w:rsidR="00BB02E0" w:rsidRPr="00800937" w14:paraId="56A94205" w14:textId="77777777" w:rsidTr="0094028F">
        <w:tc>
          <w:tcPr>
            <w:tcW w:w="3379" w:type="dxa"/>
          </w:tcPr>
          <w:p w14:paraId="1AD4DC6D" w14:textId="6E19D624" w:rsidR="00BB02E0" w:rsidRPr="00E6147B" w:rsidRDefault="00BB02E0" w:rsidP="00BB02E0">
            <w:pPr>
              <w:rPr>
                <w:rFonts w:ascii="Times New Roman" w:hAnsi="Times New Roman" w:cs="Times New Roman"/>
                <w:sz w:val="24"/>
                <w:szCs w:val="24"/>
              </w:rPr>
            </w:pPr>
            <w:r w:rsidRPr="00E6147B">
              <w:rPr>
                <w:rFonts w:ascii="Times New Roman" w:hAnsi="Times New Roman" w:cs="Times New Roman"/>
                <w:sz w:val="24"/>
                <w:szCs w:val="24"/>
              </w:rPr>
              <w:t>Veselības nozare</w:t>
            </w:r>
          </w:p>
        </w:tc>
        <w:tc>
          <w:tcPr>
            <w:tcW w:w="1927" w:type="dxa"/>
          </w:tcPr>
          <w:p w14:paraId="731902DB" w14:textId="2E47A262" w:rsidR="00BB02E0" w:rsidRPr="00E6147B"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200</w:t>
            </w:r>
          </w:p>
        </w:tc>
        <w:tc>
          <w:tcPr>
            <w:tcW w:w="2574" w:type="dxa"/>
          </w:tcPr>
          <w:p w14:paraId="0EF812C5"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p w14:paraId="218F93C8" w14:textId="5DF4DA32"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lastRenderedPageBreak/>
              <w:t>ģimenes ārsti</w:t>
            </w:r>
          </w:p>
        </w:tc>
        <w:tc>
          <w:tcPr>
            <w:tcW w:w="1181" w:type="dxa"/>
          </w:tcPr>
          <w:p w14:paraId="1C251BD4" w14:textId="77777777" w:rsidR="00BB02E0" w:rsidRDefault="00BB02E0" w:rsidP="00BB02E0">
            <w:pPr>
              <w:rPr>
                <w:rFonts w:ascii="Times New Roman" w:hAnsi="Times New Roman" w:cs="Times New Roman"/>
                <w:b/>
                <w:bCs/>
                <w:sz w:val="24"/>
                <w:szCs w:val="24"/>
              </w:rPr>
            </w:pPr>
          </w:p>
        </w:tc>
      </w:tr>
      <w:tr w:rsidR="00BB02E0" w:rsidRPr="00800937" w14:paraId="584429D4" w14:textId="77777777" w:rsidTr="006C4DB5">
        <w:tc>
          <w:tcPr>
            <w:tcW w:w="3379" w:type="dxa"/>
          </w:tcPr>
          <w:p w14:paraId="2EC1A29D" w14:textId="25EC4C3F"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Latvijas diplomātisko un konsulāro pārstāvniecību ārvalstīs darbinieki un ģimenes locekļi</w:t>
            </w:r>
          </w:p>
        </w:tc>
        <w:tc>
          <w:tcPr>
            <w:tcW w:w="1927" w:type="dxa"/>
          </w:tcPr>
          <w:p w14:paraId="55883301" w14:textId="1327DF0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777</w:t>
            </w:r>
          </w:p>
        </w:tc>
        <w:tc>
          <w:tcPr>
            <w:tcW w:w="2574" w:type="dxa"/>
          </w:tcPr>
          <w:p w14:paraId="7BA2F184" w14:textId="6EEC6D9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EEDBDC8"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519A2A0" w14:textId="6196815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380B83B" w14:textId="77777777" w:rsidR="00BB02E0" w:rsidRPr="00800937" w:rsidRDefault="00BB02E0" w:rsidP="00BB02E0">
            <w:pPr>
              <w:rPr>
                <w:rFonts w:ascii="Times New Roman" w:hAnsi="Times New Roman" w:cs="Times New Roman"/>
                <w:b/>
                <w:bCs/>
                <w:sz w:val="24"/>
                <w:szCs w:val="24"/>
              </w:rPr>
            </w:pPr>
          </w:p>
        </w:tc>
      </w:tr>
      <w:tr w:rsidR="00BB02E0" w:rsidRPr="00800937" w14:paraId="412425E0" w14:textId="77777777" w:rsidTr="004018A1">
        <w:tc>
          <w:tcPr>
            <w:tcW w:w="3379" w:type="dxa"/>
          </w:tcPr>
          <w:p w14:paraId="6E475C64" w14:textId="0111D6A9"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Ārlietu ministrijas darbinieki un pakalpojuma sniedzēji</w:t>
            </w:r>
          </w:p>
        </w:tc>
        <w:tc>
          <w:tcPr>
            <w:tcW w:w="1927" w:type="dxa"/>
          </w:tcPr>
          <w:p w14:paraId="42B05041" w14:textId="2464BB82"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95/102</w:t>
            </w:r>
          </w:p>
        </w:tc>
        <w:tc>
          <w:tcPr>
            <w:tcW w:w="2574" w:type="dxa"/>
          </w:tcPr>
          <w:p w14:paraId="20C21451" w14:textId="7777777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65D8A0F"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0103A50F" w14:textId="0D864CE6"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03DFE2F4" w14:textId="77777777" w:rsidR="00BB02E0" w:rsidRPr="00800937" w:rsidRDefault="00BB02E0" w:rsidP="00BB02E0">
            <w:pPr>
              <w:rPr>
                <w:rFonts w:ascii="Times New Roman" w:hAnsi="Times New Roman" w:cs="Times New Roman"/>
                <w:b/>
                <w:bCs/>
                <w:sz w:val="24"/>
                <w:szCs w:val="24"/>
              </w:rPr>
            </w:pPr>
          </w:p>
        </w:tc>
      </w:tr>
      <w:tr w:rsidR="00BB02E0" w:rsidRPr="00800937" w14:paraId="7A06E561" w14:textId="77777777" w:rsidTr="0055169B">
        <w:tc>
          <w:tcPr>
            <w:tcW w:w="3379" w:type="dxa"/>
          </w:tcPr>
          <w:p w14:paraId="34911A9C" w14:textId="63365EB8"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Mediju nozarē nodarbinātie</w:t>
            </w:r>
          </w:p>
        </w:tc>
        <w:tc>
          <w:tcPr>
            <w:tcW w:w="1927" w:type="dxa"/>
          </w:tcPr>
          <w:p w14:paraId="3DB690A3" w14:textId="10E8188A"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290</w:t>
            </w:r>
          </w:p>
        </w:tc>
        <w:tc>
          <w:tcPr>
            <w:tcW w:w="2574" w:type="dxa"/>
          </w:tcPr>
          <w:p w14:paraId="4EEC0797" w14:textId="7777777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6D7F047"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D79F60" w14:textId="5529D3B2"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E09D767" w14:textId="77777777" w:rsidR="00BB02E0" w:rsidRPr="00800937" w:rsidRDefault="00BB02E0" w:rsidP="00BB02E0">
            <w:pPr>
              <w:rPr>
                <w:rFonts w:ascii="Times New Roman" w:hAnsi="Times New Roman" w:cs="Times New Roman"/>
                <w:b/>
                <w:bCs/>
                <w:sz w:val="24"/>
                <w:szCs w:val="24"/>
              </w:rPr>
            </w:pPr>
          </w:p>
        </w:tc>
      </w:tr>
      <w:tr w:rsidR="00BB02E0" w:rsidRPr="00800937" w14:paraId="03E56755" w14:textId="77777777" w:rsidTr="00632DB1">
        <w:tc>
          <w:tcPr>
            <w:tcW w:w="3379" w:type="dxa"/>
          </w:tcPr>
          <w:p w14:paraId="455F3836" w14:textId="54CE67C4"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Profesionālie skatuves mākslas kolektīvu darbinieki</w:t>
            </w:r>
          </w:p>
        </w:tc>
        <w:tc>
          <w:tcPr>
            <w:tcW w:w="1927" w:type="dxa"/>
          </w:tcPr>
          <w:p w14:paraId="70FC51D8" w14:textId="2AE8A34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74" w:type="dxa"/>
          </w:tcPr>
          <w:p w14:paraId="37484C82" w14:textId="7777777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02597B67"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ADCD0B2" w14:textId="3DDFC0A9"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43EEEA5" w14:textId="77777777" w:rsidR="00BB02E0" w:rsidRPr="00800937" w:rsidRDefault="00BB02E0" w:rsidP="00BB02E0">
            <w:pPr>
              <w:rPr>
                <w:rFonts w:ascii="Times New Roman" w:hAnsi="Times New Roman" w:cs="Times New Roman"/>
                <w:b/>
                <w:bCs/>
                <w:sz w:val="24"/>
                <w:szCs w:val="24"/>
              </w:rPr>
            </w:pPr>
          </w:p>
        </w:tc>
      </w:tr>
      <w:tr w:rsidR="00BB02E0" w:rsidRPr="00800937" w14:paraId="79E8EB53" w14:textId="77777777" w:rsidTr="00E356EA">
        <w:tc>
          <w:tcPr>
            <w:tcW w:w="3379" w:type="dxa"/>
          </w:tcPr>
          <w:p w14:paraId="4704B038" w14:textId="0954980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 xml:space="preserve">Satiksmes sektora darbinieki </w:t>
            </w:r>
          </w:p>
        </w:tc>
        <w:tc>
          <w:tcPr>
            <w:tcW w:w="1927" w:type="dxa"/>
          </w:tcPr>
          <w:p w14:paraId="19E92006" w14:textId="3A6397DB"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Pr="00800937">
              <w:rPr>
                <w:rFonts w:ascii="Times New Roman" w:hAnsi="Times New Roman" w:cs="Times New Roman"/>
                <w:sz w:val="24"/>
                <w:szCs w:val="24"/>
              </w:rPr>
              <w:t>418</w:t>
            </w:r>
          </w:p>
        </w:tc>
        <w:tc>
          <w:tcPr>
            <w:tcW w:w="2574" w:type="dxa"/>
          </w:tcPr>
          <w:p w14:paraId="6E5DD6C7" w14:textId="7777777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81E5ED4"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7E4B31" w14:textId="3028A6BC"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B175571" w14:textId="77777777" w:rsidR="00BB02E0" w:rsidRPr="00800937" w:rsidRDefault="00BB02E0" w:rsidP="00BB02E0">
            <w:pPr>
              <w:rPr>
                <w:rFonts w:ascii="Times New Roman" w:hAnsi="Times New Roman" w:cs="Times New Roman"/>
                <w:b/>
                <w:bCs/>
                <w:sz w:val="24"/>
                <w:szCs w:val="24"/>
              </w:rPr>
            </w:pPr>
          </w:p>
        </w:tc>
      </w:tr>
      <w:tr w:rsidR="00BB02E0" w:rsidRPr="00800937" w14:paraId="71F890CF" w14:textId="77777777" w:rsidTr="00890866">
        <w:tc>
          <w:tcPr>
            <w:tcW w:w="3379" w:type="dxa"/>
          </w:tcPr>
          <w:p w14:paraId="20F6FCEF" w14:textId="448FCE22"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Finanšu sektora darbinieki</w:t>
            </w:r>
          </w:p>
        </w:tc>
        <w:tc>
          <w:tcPr>
            <w:tcW w:w="1927" w:type="dxa"/>
            <w:shd w:val="clear" w:color="auto" w:fill="FFFFFF" w:themeFill="background1"/>
          </w:tcPr>
          <w:p w14:paraId="3E521492" w14:textId="6C011B44"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1</w:t>
            </w:r>
            <w:r>
              <w:rPr>
                <w:rFonts w:ascii="Times New Roman" w:hAnsi="Times New Roman" w:cs="Times New Roman"/>
                <w:sz w:val="24"/>
                <w:szCs w:val="24"/>
              </w:rPr>
              <w:t> </w:t>
            </w:r>
            <w:r w:rsidRPr="00800937">
              <w:rPr>
                <w:rFonts w:ascii="Times New Roman" w:hAnsi="Times New Roman" w:cs="Times New Roman"/>
                <w:sz w:val="24"/>
                <w:szCs w:val="24"/>
              </w:rPr>
              <w:t>287</w:t>
            </w:r>
          </w:p>
        </w:tc>
        <w:tc>
          <w:tcPr>
            <w:tcW w:w="2574" w:type="dxa"/>
            <w:shd w:val="clear" w:color="auto" w:fill="FFFFFF" w:themeFill="background1"/>
          </w:tcPr>
          <w:p w14:paraId="0B517003" w14:textId="77777777"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3AFF83C7" w14:textId="77777777" w:rsidR="00BB02E0"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DEC0445" w14:textId="776F3A5D" w:rsidR="00BB02E0" w:rsidRPr="00800937" w:rsidRDefault="00BB02E0" w:rsidP="00BB02E0">
            <w:pPr>
              <w:pStyle w:val="Sarakstarindkopa"/>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126CC61A" w14:textId="77777777" w:rsidR="00BB02E0" w:rsidRPr="00800937" w:rsidRDefault="00BB02E0" w:rsidP="00BB02E0">
            <w:pPr>
              <w:rPr>
                <w:rFonts w:ascii="Times New Roman" w:hAnsi="Times New Roman" w:cs="Times New Roman"/>
                <w:b/>
                <w:bCs/>
                <w:sz w:val="24"/>
                <w:szCs w:val="24"/>
                <w:highlight w:val="red"/>
              </w:rPr>
            </w:pPr>
          </w:p>
        </w:tc>
      </w:tr>
      <w:tr w:rsidR="00BB02E0" w:rsidRPr="00800937" w14:paraId="72E3EC48" w14:textId="77777777" w:rsidTr="00465C97">
        <w:tc>
          <w:tcPr>
            <w:tcW w:w="3379" w:type="dxa"/>
          </w:tcPr>
          <w:p w14:paraId="3FB26A59" w14:textId="1EDB1D13"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Zemkopības nozares darbinieki</w:t>
            </w:r>
          </w:p>
        </w:tc>
        <w:tc>
          <w:tcPr>
            <w:tcW w:w="1927" w:type="dxa"/>
            <w:shd w:val="clear" w:color="auto" w:fill="FFFFFF" w:themeFill="background1"/>
          </w:tcPr>
          <w:p w14:paraId="3AA6A296" w14:textId="75876656"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1</w:t>
            </w:r>
            <w:r>
              <w:rPr>
                <w:rFonts w:ascii="Times New Roman" w:hAnsi="Times New Roman" w:cs="Times New Roman"/>
                <w:sz w:val="24"/>
                <w:szCs w:val="24"/>
              </w:rPr>
              <w:t> </w:t>
            </w:r>
            <w:r w:rsidRPr="00800937">
              <w:rPr>
                <w:rFonts w:ascii="Times New Roman" w:hAnsi="Times New Roman" w:cs="Times New Roman"/>
                <w:sz w:val="24"/>
                <w:szCs w:val="24"/>
              </w:rPr>
              <w:t>146</w:t>
            </w:r>
          </w:p>
        </w:tc>
        <w:tc>
          <w:tcPr>
            <w:tcW w:w="2574" w:type="dxa"/>
            <w:shd w:val="clear" w:color="auto" w:fill="FFFFFF" w:themeFill="background1"/>
          </w:tcPr>
          <w:p w14:paraId="25C6E15A"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1AEFF770" w14:textId="77777777" w:rsidR="00BB02E0" w:rsidRDefault="00BB02E0" w:rsidP="00BB02E0">
            <w:pPr>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25B82E8F" w14:textId="02F4536B"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5DEE42A"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7E327709" w14:textId="77777777" w:rsidTr="00F041EB">
        <w:tc>
          <w:tcPr>
            <w:tcW w:w="3379" w:type="dxa"/>
          </w:tcPr>
          <w:p w14:paraId="7B91B4F8" w14:textId="19AB3460"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Aizsardzības nozares darbinieki</w:t>
            </w:r>
          </w:p>
        </w:tc>
        <w:tc>
          <w:tcPr>
            <w:tcW w:w="1927" w:type="dxa"/>
            <w:shd w:val="clear" w:color="auto" w:fill="FFFFFF" w:themeFill="background1"/>
          </w:tcPr>
          <w:p w14:paraId="1FD87A5E" w14:textId="5468F4B1"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465</w:t>
            </w:r>
          </w:p>
        </w:tc>
        <w:tc>
          <w:tcPr>
            <w:tcW w:w="2574" w:type="dxa"/>
            <w:shd w:val="clear" w:color="auto" w:fill="FFFFFF" w:themeFill="background1"/>
          </w:tcPr>
          <w:p w14:paraId="046CADDF"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560F0BC8" w14:textId="77777777" w:rsidR="00BB02E0" w:rsidRDefault="00BB02E0" w:rsidP="00BB02E0">
            <w:pPr>
              <w:rPr>
                <w:rFonts w:ascii="Times New Roman" w:hAnsi="Times New Roman" w:cs="Times New Roman"/>
                <w:sz w:val="24"/>
                <w:szCs w:val="24"/>
              </w:rPr>
            </w:pPr>
            <w:r w:rsidRPr="001177CA">
              <w:rPr>
                <w:rFonts w:ascii="Times New Roman" w:hAnsi="Times New Roman" w:cs="Times New Roman"/>
                <w:sz w:val="24"/>
                <w:szCs w:val="24"/>
              </w:rPr>
              <w:t>veselības centri</w:t>
            </w:r>
          </w:p>
          <w:p w14:paraId="4EDB2DC2" w14:textId="1A43D133" w:rsidR="00BB02E0" w:rsidRPr="001177C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9773B80"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098E6370" w14:textId="77777777" w:rsidTr="00547691">
        <w:tc>
          <w:tcPr>
            <w:tcW w:w="3379" w:type="dxa"/>
          </w:tcPr>
          <w:p w14:paraId="167096A4" w14:textId="263C9BFA" w:rsidR="00BB02E0" w:rsidRPr="00800937" w:rsidRDefault="00BB02E0" w:rsidP="00BB02E0">
            <w:pPr>
              <w:rPr>
                <w:rFonts w:ascii="Times New Roman" w:hAnsi="Times New Roman" w:cs="Times New Roman"/>
                <w:sz w:val="24"/>
                <w:szCs w:val="24"/>
              </w:rPr>
            </w:pPr>
            <w:proofErr w:type="spellStart"/>
            <w:r w:rsidRPr="00800937">
              <w:rPr>
                <w:rFonts w:ascii="Times New Roman" w:hAnsi="Times New Roman" w:cs="Times New Roman"/>
                <w:sz w:val="24"/>
                <w:szCs w:val="24"/>
              </w:rPr>
              <w:t>Iekšlietu</w:t>
            </w:r>
            <w:proofErr w:type="spellEnd"/>
            <w:r w:rsidRPr="00800937">
              <w:rPr>
                <w:rFonts w:ascii="Times New Roman" w:hAnsi="Times New Roman" w:cs="Times New Roman"/>
                <w:sz w:val="24"/>
                <w:szCs w:val="24"/>
              </w:rPr>
              <w:t xml:space="preserve"> nozares darbinieki (izņemot Valsts policiju, robežsardzi un </w:t>
            </w:r>
            <w:r>
              <w:rPr>
                <w:rFonts w:ascii="Times New Roman" w:hAnsi="Times New Roman" w:cs="Times New Roman"/>
                <w:sz w:val="24"/>
                <w:szCs w:val="24"/>
              </w:rPr>
              <w:t>VUGD</w:t>
            </w:r>
            <w:r w:rsidRPr="00800937">
              <w:rPr>
                <w:rFonts w:ascii="Times New Roman" w:hAnsi="Times New Roman" w:cs="Times New Roman"/>
                <w:sz w:val="24"/>
                <w:szCs w:val="24"/>
              </w:rPr>
              <w:t>)</w:t>
            </w:r>
          </w:p>
        </w:tc>
        <w:tc>
          <w:tcPr>
            <w:tcW w:w="1927" w:type="dxa"/>
            <w:shd w:val="clear" w:color="auto" w:fill="FFFFFF" w:themeFill="background1"/>
          </w:tcPr>
          <w:p w14:paraId="784FD071" w14:textId="683AEF96"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917</w:t>
            </w:r>
          </w:p>
        </w:tc>
        <w:tc>
          <w:tcPr>
            <w:tcW w:w="2574" w:type="dxa"/>
            <w:shd w:val="clear" w:color="auto" w:fill="FFFFFF" w:themeFill="background1"/>
          </w:tcPr>
          <w:p w14:paraId="11995268"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16662507"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28FC681A" w14:textId="67A74A44" w:rsidR="00BB02E0" w:rsidRPr="00260FE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76327A65"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0C2FEEF4" w14:textId="77777777" w:rsidTr="001A49C6">
        <w:tc>
          <w:tcPr>
            <w:tcW w:w="3379" w:type="dxa"/>
          </w:tcPr>
          <w:p w14:paraId="5D416C75" w14:textId="17D1956C"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Labklājības nozares darbinieki (sociālo dienestu, bāriņtiesu darbinieki)</w:t>
            </w:r>
          </w:p>
        </w:tc>
        <w:tc>
          <w:tcPr>
            <w:tcW w:w="1927" w:type="dxa"/>
          </w:tcPr>
          <w:p w14:paraId="31EABA4B" w14:textId="50EF596B"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054</w:t>
            </w:r>
          </w:p>
        </w:tc>
        <w:tc>
          <w:tcPr>
            <w:tcW w:w="2574" w:type="dxa"/>
          </w:tcPr>
          <w:p w14:paraId="4028FCE7"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7DB71FF3"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14F99768" w14:textId="7551AD07" w:rsidR="00BB02E0" w:rsidRPr="00260FE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632212F"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1E12130E" w14:textId="77777777" w:rsidTr="00D40CB9">
        <w:tc>
          <w:tcPr>
            <w:tcW w:w="3379" w:type="dxa"/>
          </w:tcPr>
          <w:p w14:paraId="74CC9F14" w14:textId="0DD42F48"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Tieslietu sektora darbinieki (izņemot Ieslodzījumu vietu pārvaldi un Valsts probācijas dienestu)</w:t>
            </w:r>
          </w:p>
        </w:tc>
        <w:tc>
          <w:tcPr>
            <w:tcW w:w="1927" w:type="dxa"/>
          </w:tcPr>
          <w:p w14:paraId="68FFC2EA" w14:textId="077D504F"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934</w:t>
            </w:r>
          </w:p>
        </w:tc>
        <w:tc>
          <w:tcPr>
            <w:tcW w:w="2574" w:type="dxa"/>
          </w:tcPr>
          <w:p w14:paraId="040058E9"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002AF60E"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36E58691" w14:textId="0B2E1F8D" w:rsidR="00BB02E0" w:rsidRPr="00260FEA" w:rsidRDefault="00BB02E0" w:rsidP="00BB02E0">
            <w:pPr>
              <w:rPr>
                <w:rFonts w:ascii="Times New Roman" w:hAnsi="Times New Roman" w:cs="Times New Roman"/>
                <w:sz w:val="24"/>
                <w:szCs w:val="24"/>
                <w:highlight w:val="red"/>
              </w:rPr>
            </w:pPr>
            <w:r>
              <w:rPr>
                <w:rFonts w:ascii="Times New Roman" w:hAnsi="Times New Roman" w:cs="Times New Roman"/>
                <w:sz w:val="24"/>
                <w:szCs w:val="24"/>
              </w:rPr>
              <w:t>ģimenes ārsti</w:t>
            </w:r>
          </w:p>
        </w:tc>
        <w:tc>
          <w:tcPr>
            <w:tcW w:w="1181" w:type="dxa"/>
          </w:tcPr>
          <w:p w14:paraId="1E68304F"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210ABFB5" w14:textId="77777777" w:rsidTr="00D40CB9">
        <w:tc>
          <w:tcPr>
            <w:tcW w:w="3379" w:type="dxa"/>
          </w:tcPr>
          <w:p w14:paraId="486E856F" w14:textId="38B18F51"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Ekonomikas</w:t>
            </w:r>
            <w:r w:rsidRPr="00B22FCD">
              <w:rPr>
                <w:rFonts w:ascii="Times New Roman" w:hAnsi="Times New Roman" w:cs="Times New Roman"/>
                <w:sz w:val="24"/>
                <w:szCs w:val="24"/>
              </w:rPr>
              <w:t xml:space="preserve"> nozares darbinieki</w:t>
            </w:r>
          </w:p>
        </w:tc>
        <w:tc>
          <w:tcPr>
            <w:tcW w:w="1927" w:type="dxa"/>
          </w:tcPr>
          <w:p w14:paraId="5301DFBF" w14:textId="17463440"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460</w:t>
            </w:r>
          </w:p>
        </w:tc>
        <w:tc>
          <w:tcPr>
            <w:tcW w:w="2574" w:type="dxa"/>
          </w:tcPr>
          <w:p w14:paraId="485356E0"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4038A804"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09F175DC" w14:textId="589276B8" w:rsidR="00BB02E0" w:rsidRPr="0068344E"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0F4339BD"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1018A3FB" w14:textId="77777777" w:rsidTr="00055CF4">
        <w:tc>
          <w:tcPr>
            <w:tcW w:w="3379" w:type="dxa"/>
          </w:tcPr>
          <w:p w14:paraId="532EA7D5" w14:textId="5B6D5CC4"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Uzsākta vakcinācija patversmju klientiem</w:t>
            </w:r>
          </w:p>
        </w:tc>
        <w:tc>
          <w:tcPr>
            <w:tcW w:w="1927" w:type="dxa"/>
          </w:tcPr>
          <w:p w14:paraId="3FE97EAE" w14:textId="21A61B4C" w:rsidR="00BB02E0" w:rsidRPr="00833EA4" w:rsidRDefault="00BB02E0" w:rsidP="00BB02E0">
            <w:pPr>
              <w:rPr>
                <w:rFonts w:ascii="Times New Roman" w:hAnsi="Times New Roman" w:cs="Times New Roman"/>
                <w:b/>
                <w:bCs/>
                <w:sz w:val="24"/>
                <w:szCs w:val="24"/>
              </w:rPr>
            </w:pPr>
            <w:r w:rsidRPr="00833EA4">
              <w:rPr>
                <w:rFonts w:ascii="Times New Roman" w:hAnsi="Times New Roman" w:cs="Times New Roman"/>
                <w:b/>
                <w:bCs/>
                <w:sz w:val="24"/>
                <w:szCs w:val="24"/>
              </w:rPr>
              <w:t>Atbilstoši apzināti personu skaitam</w:t>
            </w:r>
          </w:p>
        </w:tc>
        <w:tc>
          <w:tcPr>
            <w:tcW w:w="2574" w:type="dxa"/>
          </w:tcPr>
          <w:p w14:paraId="7BADAD0D" w14:textId="2B32E50C"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p</w:t>
            </w:r>
            <w:r w:rsidRPr="00800937">
              <w:rPr>
                <w:rFonts w:ascii="Times New Roman" w:hAnsi="Times New Roman" w:cs="Times New Roman"/>
                <w:sz w:val="24"/>
                <w:szCs w:val="24"/>
              </w:rPr>
              <w:t>atversmei veselības aprūpes pakalpojumus sniedzošie speciālisti</w:t>
            </w:r>
          </w:p>
        </w:tc>
        <w:tc>
          <w:tcPr>
            <w:tcW w:w="1181" w:type="dxa"/>
          </w:tcPr>
          <w:p w14:paraId="50D4D5BD"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3EC33ECA" w14:textId="7C5665BD" w:rsidTr="006D5C20">
        <w:tc>
          <w:tcPr>
            <w:tcW w:w="7880" w:type="dxa"/>
            <w:gridSpan w:val="3"/>
          </w:tcPr>
          <w:p w14:paraId="2C8328DC" w14:textId="14FB8860"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Kopā:</w:t>
            </w:r>
          </w:p>
        </w:tc>
        <w:tc>
          <w:tcPr>
            <w:tcW w:w="1181" w:type="dxa"/>
          </w:tcPr>
          <w:p w14:paraId="198A0A9C" w14:textId="4813E5A5" w:rsidR="00BB02E0" w:rsidRPr="00800937" w:rsidRDefault="00BB02E0" w:rsidP="00BB02E0">
            <w:pPr>
              <w:rPr>
                <w:rFonts w:ascii="Times New Roman" w:hAnsi="Times New Roman" w:cs="Times New Roman"/>
                <w:b/>
                <w:bCs/>
                <w:sz w:val="24"/>
                <w:szCs w:val="24"/>
              </w:rPr>
            </w:pPr>
            <w:r>
              <w:rPr>
                <w:rFonts w:ascii="Times New Roman" w:hAnsi="Times New Roman" w:cs="Times New Roman"/>
                <w:b/>
                <w:bCs/>
                <w:sz w:val="24"/>
                <w:szCs w:val="24"/>
              </w:rPr>
              <w:t>60 </w:t>
            </w:r>
            <w:r w:rsidRPr="00800937">
              <w:rPr>
                <w:rFonts w:ascii="Times New Roman" w:hAnsi="Times New Roman" w:cs="Times New Roman"/>
                <w:b/>
                <w:bCs/>
                <w:sz w:val="24"/>
                <w:szCs w:val="24"/>
              </w:rPr>
              <w:t>%</w:t>
            </w:r>
          </w:p>
        </w:tc>
      </w:tr>
      <w:tr w:rsidR="00BB02E0" w:rsidRPr="00800937" w14:paraId="2F502C43" w14:textId="77777777" w:rsidTr="000877B8">
        <w:tc>
          <w:tcPr>
            <w:tcW w:w="9061" w:type="dxa"/>
            <w:gridSpan w:val="4"/>
            <w:vAlign w:val="center"/>
          </w:tcPr>
          <w:p w14:paraId="58C59774" w14:textId="50E964AC" w:rsidR="00BB02E0" w:rsidRPr="000877B8" w:rsidRDefault="00BB02E0" w:rsidP="00BB02E0">
            <w:pPr>
              <w:jc w:val="center"/>
              <w:rPr>
                <w:rFonts w:ascii="Times New Roman" w:hAnsi="Times New Roman" w:cs="Times New Roman"/>
                <w:b/>
                <w:bCs/>
                <w:sz w:val="24"/>
                <w:szCs w:val="24"/>
              </w:rPr>
            </w:pPr>
            <w:r>
              <w:rPr>
                <w:rFonts w:ascii="Times New Roman" w:hAnsi="Times New Roman" w:cs="Times New Roman"/>
                <w:b/>
                <w:bCs/>
                <w:sz w:val="24"/>
                <w:szCs w:val="24"/>
              </w:rPr>
              <w:t>Jūlijs-oktobris</w:t>
            </w:r>
          </w:p>
        </w:tc>
      </w:tr>
      <w:tr w:rsidR="00BB02E0" w:rsidRPr="00800937" w14:paraId="626EC093" w14:textId="77777777" w:rsidTr="00F771AD">
        <w:tc>
          <w:tcPr>
            <w:tcW w:w="3379" w:type="dxa"/>
          </w:tcPr>
          <w:p w14:paraId="49D61A8B" w14:textId="0BE720CF"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 xml:space="preserve">Uzņēmumu darbinieki </w:t>
            </w:r>
          </w:p>
        </w:tc>
        <w:tc>
          <w:tcPr>
            <w:tcW w:w="1927" w:type="dxa"/>
          </w:tcPr>
          <w:p w14:paraId="35C51E3D" w14:textId="1EE95C9A" w:rsidR="00BB02E0" w:rsidRPr="00800937" w:rsidRDefault="00BB02E0" w:rsidP="00BB02E0">
            <w:pPr>
              <w:rPr>
                <w:rFonts w:ascii="Times New Roman" w:hAnsi="Times New Roman" w:cs="Times New Roman"/>
                <w:b/>
                <w:bCs/>
                <w:sz w:val="24"/>
                <w:szCs w:val="24"/>
              </w:rPr>
            </w:pPr>
            <w:r w:rsidRPr="00A24F41">
              <w:rPr>
                <w:rFonts w:ascii="Times New Roman" w:hAnsi="Times New Roman" w:cs="Times New Roman"/>
                <w:b/>
                <w:bCs/>
                <w:sz w:val="24"/>
                <w:szCs w:val="24"/>
              </w:rPr>
              <w:t>Atbilstoši apzinātajam vakcinējamo personu skaitam</w:t>
            </w:r>
          </w:p>
        </w:tc>
        <w:tc>
          <w:tcPr>
            <w:tcW w:w="2574" w:type="dxa"/>
          </w:tcPr>
          <w:p w14:paraId="1B6612C5" w14:textId="77777777" w:rsidR="00BB02E0" w:rsidRPr="0084491A" w:rsidRDefault="00BB02E0" w:rsidP="00BB02E0">
            <w:pPr>
              <w:rPr>
                <w:rFonts w:ascii="Times New Roman" w:hAnsi="Times New Roman" w:cs="Times New Roman"/>
                <w:sz w:val="24"/>
                <w:szCs w:val="24"/>
              </w:rPr>
            </w:pPr>
            <w:r w:rsidRPr="0084491A">
              <w:rPr>
                <w:rFonts w:ascii="Times New Roman" w:hAnsi="Times New Roman" w:cs="Times New Roman"/>
                <w:sz w:val="24"/>
                <w:szCs w:val="24"/>
              </w:rPr>
              <w:t>izbraukuma vakcinācija uzņēmumos</w:t>
            </w:r>
          </w:p>
          <w:p w14:paraId="35EABF39"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09B6B544"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6625D888" w14:textId="4154B716" w:rsidR="00BB02E0" w:rsidRPr="0084491A" w:rsidRDefault="00BB02E0" w:rsidP="00BB02E0">
            <w:pPr>
              <w:rPr>
                <w:rFonts w:ascii="Times New Roman" w:hAnsi="Times New Roman" w:cs="Times New Roman"/>
                <w:sz w:val="24"/>
                <w:szCs w:val="24"/>
              </w:rPr>
            </w:pPr>
            <w:r w:rsidRPr="0084491A">
              <w:rPr>
                <w:rFonts w:ascii="Times New Roman" w:hAnsi="Times New Roman" w:cs="Times New Roman"/>
                <w:sz w:val="24"/>
                <w:szCs w:val="24"/>
              </w:rPr>
              <w:t>ģimenes ārsti</w:t>
            </w:r>
          </w:p>
        </w:tc>
        <w:tc>
          <w:tcPr>
            <w:tcW w:w="1181" w:type="dxa"/>
          </w:tcPr>
          <w:p w14:paraId="54F0D975" w14:textId="77777777" w:rsidR="00BB02E0" w:rsidRPr="00800937" w:rsidRDefault="00BB02E0" w:rsidP="00BB02E0">
            <w:pPr>
              <w:rPr>
                <w:rFonts w:ascii="Times New Roman" w:hAnsi="Times New Roman" w:cs="Times New Roman"/>
                <w:b/>
                <w:bCs/>
                <w:sz w:val="24"/>
                <w:szCs w:val="24"/>
              </w:rPr>
            </w:pPr>
          </w:p>
        </w:tc>
      </w:tr>
      <w:tr w:rsidR="00BB02E0" w:rsidRPr="00800937" w14:paraId="381754DF" w14:textId="77777777" w:rsidTr="006739EC">
        <w:tc>
          <w:tcPr>
            <w:tcW w:w="3379" w:type="dxa"/>
          </w:tcPr>
          <w:p w14:paraId="3437F802" w14:textId="646454AC"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lastRenderedPageBreak/>
              <w:t>Tautsaimniecībai nozīmīgu uzņēmumu darbinieki (pārtikas nozare, sakaru un transporta nozare, farmācijas nozare, tirdzniecības nozare u.</w:t>
            </w:r>
            <w:r>
              <w:rPr>
                <w:rFonts w:ascii="Times New Roman" w:hAnsi="Times New Roman" w:cs="Times New Roman"/>
                <w:sz w:val="24"/>
                <w:szCs w:val="24"/>
              </w:rPr>
              <w:t> </w:t>
            </w:r>
            <w:r w:rsidRPr="00800937">
              <w:rPr>
                <w:rFonts w:ascii="Times New Roman" w:hAnsi="Times New Roman" w:cs="Times New Roman"/>
                <w:sz w:val="24"/>
                <w:szCs w:val="24"/>
              </w:rPr>
              <w:t xml:space="preserve">c.) </w:t>
            </w:r>
          </w:p>
        </w:tc>
        <w:tc>
          <w:tcPr>
            <w:tcW w:w="1927" w:type="dxa"/>
          </w:tcPr>
          <w:p w14:paraId="623245D5" w14:textId="237B16B2" w:rsidR="00BB02E0" w:rsidRPr="00800937" w:rsidRDefault="00BB02E0" w:rsidP="00BB02E0">
            <w:pPr>
              <w:rPr>
                <w:rFonts w:ascii="Times New Roman" w:hAnsi="Times New Roman" w:cs="Times New Roman"/>
                <w:b/>
                <w:bCs/>
                <w:sz w:val="24"/>
                <w:szCs w:val="24"/>
              </w:rPr>
            </w:pPr>
          </w:p>
        </w:tc>
        <w:tc>
          <w:tcPr>
            <w:tcW w:w="2574" w:type="dxa"/>
          </w:tcPr>
          <w:p w14:paraId="3DADE5CE" w14:textId="77777777" w:rsidR="00BB02E0" w:rsidRPr="00800937" w:rsidRDefault="00BB02E0" w:rsidP="00BB02E0">
            <w:pPr>
              <w:pStyle w:val="Sarakstarindkopa"/>
              <w:ind w:left="56"/>
              <w:rPr>
                <w:rFonts w:ascii="Times New Roman" w:hAnsi="Times New Roman" w:cs="Times New Roman"/>
                <w:sz w:val="24"/>
                <w:szCs w:val="24"/>
              </w:rPr>
            </w:pPr>
          </w:p>
        </w:tc>
        <w:tc>
          <w:tcPr>
            <w:tcW w:w="1181" w:type="dxa"/>
          </w:tcPr>
          <w:p w14:paraId="5355D91D" w14:textId="77777777" w:rsidR="00BB02E0" w:rsidRPr="00800937" w:rsidRDefault="00BB02E0" w:rsidP="00BB02E0">
            <w:pPr>
              <w:rPr>
                <w:rFonts w:ascii="Times New Roman" w:hAnsi="Times New Roman" w:cs="Times New Roman"/>
                <w:b/>
                <w:bCs/>
                <w:sz w:val="24"/>
                <w:szCs w:val="24"/>
              </w:rPr>
            </w:pPr>
          </w:p>
        </w:tc>
      </w:tr>
      <w:tr w:rsidR="00BB02E0" w:rsidRPr="00800937" w14:paraId="6129D80F" w14:textId="77777777" w:rsidTr="000E6727">
        <w:tc>
          <w:tcPr>
            <w:tcW w:w="3379" w:type="dxa"/>
          </w:tcPr>
          <w:p w14:paraId="684951D9" w14:textId="34E3C664"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 xml:space="preserve">Uzņēmumu, kuros nav iespējams nodrošināt </w:t>
            </w:r>
            <w:proofErr w:type="spellStart"/>
            <w:r w:rsidRPr="00800937">
              <w:rPr>
                <w:rFonts w:ascii="Times New Roman" w:hAnsi="Times New Roman" w:cs="Times New Roman"/>
                <w:sz w:val="24"/>
                <w:szCs w:val="24"/>
              </w:rPr>
              <w:t>distancēšanos</w:t>
            </w:r>
            <w:proofErr w:type="spellEnd"/>
            <w:r>
              <w:rPr>
                <w:rFonts w:ascii="Times New Roman" w:hAnsi="Times New Roman" w:cs="Times New Roman"/>
                <w:sz w:val="24"/>
                <w:szCs w:val="24"/>
              </w:rPr>
              <w:t>,</w:t>
            </w:r>
            <w:r w:rsidRPr="00800937">
              <w:rPr>
                <w:rFonts w:ascii="Times New Roman" w:hAnsi="Times New Roman" w:cs="Times New Roman"/>
                <w:sz w:val="24"/>
                <w:szCs w:val="24"/>
              </w:rPr>
              <w:t xml:space="preserve"> darbinieki (ražošanas uzņēmumi, būvniecība u</w:t>
            </w:r>
            <w:r>
              <w:rPr>
                <w:rFonts w:ascii="Times New Roman" w:hAnsi="Times New Roman" w:cs="Times New Roman"/>
                <w:sz w:val="24"/>
                <w:szCs w:val="24"/>
              </w:rPr>
              <w:t>. </w:t>
            </w:r>
            <w:r w:rsidRPr="00800937">
              <w:rPr>
                <w:rFonts w:ascii="Times New Roman" w:hAnsi="Times New Roman" w:cs="Times New Roman"/>
                <w:sz w:val="24"/>
                <w:szCs w:val="24"/>
              </w:rPr>
              <w:t xml:space="preserve">tml.) </w:t>
            </w:r>
          </w:p>
        </w:tc>
        <w:tc>
          <w:tcPr>
            <w:tcW w:w="1927" w:type="dxa"/>
          </w:tcPr>
          <w:p w14:paraId="5FD5ED2A" w14:textId="77777777" w:rsidR="00BB02E0" w:rsidRPr="00800937" w:rsidRDefault="00BB02E0" w:rsidP="00BB02E0">
            <w:pPr>
              <w:rPr>
                <w:rFonts w:ascii="Times New Roman" w:hAnsi="Times New Roman" w:cs="Times New Roman"/>
                <w:b/>
                <w:bCs/>
                <w:sz w:val="24"/>
                <w:szCs w:val="24"/>
              </w:rPr>
            </w:pPr>
          </w:p>
        </w:tc>
        <w:tc>
          <w:tcPr>
            <w:tcW w:w="2574" w:type="dxa"/>
          </w:tcPr>
          <w:p w14:paraId="2CF83D59" w14:textId="77777777" w:rsidR="00BB02E0" w:rsidRPr="00800937" w:rsidRDefault="00BB02E0" w:rsidP="00BB02E0">
            <w:pPr>
              <w:pStyle w:val="Sarakstarindkopa"/>
              <w:ind w:left="56"/>
              <w:rPr>
                <w:rFonts w:ascii="Times New Roman" w:hAnsi="Times New Roman" w:cs="Times New Roman"/>
                <w:sz w:val="24"/>
                <w:szCs w:val="24"/>
              </w:rPr>
            </w:pPr>
          </w:p>
        </w:tc>
        <w:tc>
          <w:tcPr>
            <w:tcW w:w="1181" w:type="dxa"/>
          </w:tcPr>
          <w:p w14:paraId="4A56580C" w14:textId="77777777" w:rsidR="00BB02E0" w:rsidRPr="00800937" w:rsidRDefault="00BB02E0" w:rsidP="00BB02E0">
            <w:pPr>
              <w:rPr>
                <w:rFonts w:ascii="Times New Roman" w:hAnsi="Times New Roman" w:cs="Times New Roman"/>
                <w:b/>
                <w:bCs/>
                <w:sz w:val="24"/>
                <w:szCs w:val="24"/>
              </w:rPr>
            </w:pPr>
          </w:p>
        </w:tc>
      </w:tr>
      <w:tr w:rsidR="00BB02E0" w:rsidRPr="00800937" w14:paraId="70F9BA92" w14:textId="77777777" w:rsidTr="006D5C20">
        <w:tc>
          <w:tcPr>
            <w:tcW w:w="9061" w:type="dxa"/>
            <w:gridSpan w:val="4"/>
          </w:tcPr>
          <w:p w14:paraId="05D5AA7A" w14:textId="7B2A1613" w:rsidR="00BB02E0" w:rsidRPr="00800937" w:rsidRDefault="00BB02E0" w:rsidP="00BB02E0">
            <w:pPr>
              <w:jc w:val="center"/>
              <w:rPr>
                <w:rFonts w:ascii="Times New Roman" w:hAnsi="Times New Roman" w:cs="Times New Roman"/>
                <w:b/>
                <w:bCs/>
                <w:sz w:val="24"/>
                <w:szCs w:val="24"/>
              </w:rPr>
            </w:pPr>
            <w:r w:rsidRPr="00800937">
              <w:rPr>
                <w:rFonts w:ascii="Times New Roman" w:hAnsi="Times New Roman" w:cs="Times New Roman"/>
                <w:b/>
                <w:bCs/>
                <w:sz w:val="24"/>
                <w:szCs w:val="24"/>
              </w:rPr>
              <w:t>Augusts-</w:t>
            </w:r>
            <w:r>
              <w:rPr>
                <w:rFonts w:ascii="Times New Roman" w:hAnsi="Times New Roman" w:cs="Times New Roman"/>
                <w:b/>
                <w:bCs/>
                <w:sz w:val="24"/>
                <w:szCs w:val="24"/>
              </w:rPr>
              <w:t>d</w:t>
            </w:r>
            <w:r w:rsidRPr="00800937">
              <w:rPr>
                <w:rFonts w:ascii="Times New Roman" w:hAnsi="Times New Roman" w:cs="Times New Roman"/>
                <w:b/>
                <w:bCs/>
                <w:sz w:val="24"/>
                <w:szCs w:val="24"/>
              </w:rPr>
              <w:t>ecembris</w:t>
            </w:r>
          </w:p>
        </w:tc>
      </w:tr>
      <w:tr w:rsidR="00BB02E0" w:rsidRPr="00800937" w14:paraId="1DC68ECE" w14:textId="77777777" w:rsidTr="001A344C">
        <w:tc>
          <w:tcPr>
            <w:tcW w:w="3379" w:type="dxa"/>
          </w:tcPr>
          <w:p w14:paraId="26C28C8F" w14:textId="5DB6BFDA"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Pārējie sabiedrības locekļi, kas vakcināciju nav saņēmuši iepriekš</w:t>
            </w:r>
          </w:p>
        </w:tc>
        <w:tc>
          <w:tcPr>
            <w:tcW w:w="1927" w:type="dxa"/>
          </w:tcPr>
          <w:p w14:paraId="10971362" w14:textId="12EACB04" w:rsidR="00BB02E0" w:rsidRPr="00800937" w:rsidRDefault="00BB02E0" w:rsidP="00BB02E0">
            <w:pPr>
              <w:rPr>
                <w:rFonts w:ascii="Times New Roman" w:hAnsi="Times New Roman" w:cs="Times New Roman"/>
                <w:b/>
                <w:bCs/>
                <w:sz w:val="24"/>
                <w:szCs w:val="24"/>
              </w:rPr>
            </w:pPr>
            <w:r w:rsidRPr="00FE4DFB">
              <w:rPr>
                <w:rFonts w:ascii="Times New Roman" w:hAnsi="Times New Roman" w:cs="Times New Roman"/>
                <w:b/>
                <w:bCs/>
                <w:sz w:val="24"/>
                <w:szCs w:val="24"/>
              </w:rPr>
              <w:t>Atkarībā no sabiedrības atsaucības vakcinācijai</w:t>
            </w:r>
          </w:p>
        </w:tc>
        <w:tc>
          <w:tcPr>
            <w:tcW w:w="2574" w:type="dxa"/>
          </w:tcPr>
          <w:p w14:paraId="0ECF4A61" w14:textId="77777777" w:rsidR="00BB02E0" w:rsidRPr="00800937" w:rsidRDefault="00BB02E0" w:rsidP="00BB02E0">
            <w:pPr>
              <w:pStyle w:val="Sarakstarindkopa"/>
              <w:ind w:left="56"/>
              <w:rPr>
                <w:rFonts w:ascii="Times New Roman" w:hAnsi="Times New Roman" w:cs="Times New Roman"/>
                <w:sz w:val="24"/>
                <w:szCs w:val="24"/>
              </w:rPr>
            </w:pPr>
          </w:p>
        </w:tc>
        <w:tc>
          <w:tcPr>
            <w:tcW w:w="1181" w:type="dxa"/>
          </w:tcPr>
          <w:p w14:paraId="4165326C" w14:textId="77777777" w:rsidR="00BB02E0" w:rsidRPr="00800937" w:rsidRDefault="00BB02E0" w:rsidP="00BB02E0">
            <w:pPr>
              <w:rPr>
                <w:rFonts w:ascii="Times New Roman" w:hAnsi="Times New Roman" w:cs="Times New Roman"/>
                <w:b/>
                <w:bCs/>
                <w:sz w:val="24"/>
                <w:szCs w:val="24"/>
              </w:rPr>
            </w:pPr>
          </w:p>
        </w:tc>
      </w:tr>
    </w:tbl>
    <w:p w14:paraId="76072E32" w14:textId="20E095E9" w:rsidR="00D63A3B" w:rsidRDefault="00D63A3B" w:rsidP="001C5DA9">
      <w:pPr>
        <w:ind w:firstLine="720"/>
        <w:jc w:val="both"/>
        <w:rPr>
          <w:rFonts w:ascii="Times New Roman" w:hAnsi="Times New Roman" w:cs="Times New Roman"/>
          <w:b/>
          <w:bCs/>
          <w:sz w:val="28"/>
          <w:szCs w:val="28"/>
        </w:rPr>
      </w:pPr>
      <w:r w:rsidRPr="00115F9F">
        <w:rPr>
          <w:rFonts w:ascii="Times New Roman" w:hAnsi="Times New Roman" w:cs="Times New Roman"/>
          <w:b/>
          <w:bCs/>
          <w:sz w:val="28"/>
          <w:szCs w:val="28"/>
        </w:rPr>
        <w:t>Kopumā tiek sasniegt</w:t>
      </w:r>
      <w:r w:rsidR="009B7BF6" w:rsidRPr="00115F9F">
        <w:rPr>
          <w:rFonts w:ascii="Times New Roman" w:hAnsi="Times New Roman" w:cs="Times New Roman"/>
          <w:b/>
          <w:bCs/>
          <w:sz w:val="28"/>
          <w:szCs w:val="28"/>
        </w:rPr>
        <w:t>a vakcinācijas aptvere no kopējā iedzīvotāju skaita 82</w:t>
      </w:r>
      <w:r w:rsidR="001C5DA9">
        <w:rPr>
          <w:rFonts w:ascii="Times New Roman" w:hAnsi="Times New Roman" w:cs="Times New Roman"/>
          <w:b/>
          <w:bCs/>
          <w:sz w:val="28"/>
          <w:szCs w:val="28"/>
        </w:rPr>
        <w:t> </w:t>
      </w:r>
      <w:r w:rsidR="009B7BF6" w:rsidRPr="00115F9F">
        <w:rPr>
          <w:rFonts w:ascii="Times New Roman" w:hAnsi="Times New Roman" w:cs="Times New Roman"/>
          <w:b/>
          <w:bCs/>
          <w:sz w:val="28"/>
          <w:szCs w:val="28"/>
        </w:rPr>
        <w:t>%</w:t>
      </w:r>
      <w:r w:rsidR="001C5DA9">
        <w:rPr>
          <w:rFonts w:ascii="Times New Roman" w:hAnsi="Times New Roman" w:cs="Times New Roman"/>
          <w:b/>
          <w:bCs/>
          <w:sz w:val="28"/>
          <w:szCs w:val="28"/>
        </w:rPr>
        <w:t>.</w:t>
      </w:r>
    </w:p>
    <w:p w14:paraId="7370FFE5" w14:textId="13876D8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Sabiedrības vakcinācijas plāns ir izstrādāts vadoties no Imunizācijas valsts padomes</w:t>
      </w:r>
      <w:r w:rsidR="00D52370">
        <w:rPr>
          <w:rFonts w:ascii="Times New Roman" w:hAnsi="Times New Roman" w:cs="Times New Roman"/>
          <w:sz w:val="28"/>
          <w:szCs w:val="28"/>
        </w:rPr>
        <w:t xml:space="preserve"> </w:t>
      </w:r>
      <w:r w:rsidRPr="00A73893">
        <w:rPr>
          <w:rFonts w:ascii="Times New Roman" w:hAnsi="Times New Roman" w:cs="Times New Roman"/>
          <w:sz w:val="28"/>
          <w:szCs w:val="28"/>
        </w:rPr>
        <w:t>rekomendācijām prioritāri vakcinējamo grupu saraksta papildināšanai:</w:t>
      </w:r>
    </w:p>
    <w:p w14:paraId="5115E735" w14:textId="53C2F7D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AA6181">
        <w:rPr>
          <w:rFonts w:ascii="Times New Roman" w:hAnsi="Times New Roman" w:cs="Times New Roman"/>
          <w:sz w:val="28"/>
          <w:szCs w:val="28"/>
        </w:rPr>
        <w:t> </w:t>
      </w:r>
      <w:r w:rsidRPr="00A73893">
        <w:rPr>
          <w:rFonts w:ascii="Times New Roman" w:hAnsi="Times New Roman" w:cs="Times New Roman"/>
          <w:sz w:val="28"/>
          <w:szCs w:val="28"/>
        </w:rPr>
        <w:t xml:space="preserve">Tiek atbalstīts pēc iespējas ātrāk paplašināt vakcinējamo </w:t>
      </w:r>
      <w:r w:rsidR="00480147">
        <w:rPr>
          <w:rFonts w:ascii="Times New Roman" w:hAnsi="Times New Roman" w:cs="Times New Roman"/>
          <w:sz w:val="28"/>
          <w:szCs w:val="28"/>
        </w:rPr>
        <w:t xml:space="preserve">personu </w:t>
      </w:r>
      <w:r w:rsidRPr="00A73893">
        <w:rPr>
          <w:rFonts w:ascii="Times New Roman" w:hAnsi="Times New Roman" w:cs="Times New Roman"/>
          <w:sz w:val="28"/>
          <w:szCs w:val="28"/>
        </w:rPr>
        <w:t>grupas, tiklīdz būs pieejams pietiekams vakcīnu skaits, uzsākot prioritāro grupu vakcināciju, kas nav iekļautas pirmajās divās vakcinēšanas fāzēs, lai varētu pēc iespējas ātrāk uzsākt senioru vecuma grupā 60+ un cilvēku ar hroniskām slimībām vakcināciju, negaidot brīdi, kad tiks pabeigta visu veselības aprūpes speciālistu vakcinēšana;</w:t>
      </w:r>
    </w:p>
    <w:p w14:paraId="5053AF33" w14:textId="4A4244A0"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480147">
        <w:rPr>
          <w:rFonts w:ascii="Times New Roman" w:hAnsi="Times New Roman" w:cs="Times New Roman"/>
          <w:sz w:val="28"/>
          <w:szCs w:val="28"/>
        </w:rPr>
        <w:t> </w:t>
      </w:r>
      <w:r w:rsidRPr="00A73893">
        <w:rPr>
          <w:rFonts w:ascii="Times New Roman" w:hAnsi="Times New Roman" w:cs="Times New Roman"/>
          <w:sz w:val="28"/>
          <w:szCs w:val="28"/>
        </w:rPr>
        <w:t>Pedagog</w:t>
      </w:r>
      <w:r w:rsidR="00480147">
        <w:rPr>
          <w:rFonts w:ascii="Times New Roman" w:hAnsi="Times New Roman" w:cs="Times New Roman"/>
          <w:sz w:val="28"/>
          <w:szCs w:val="28"/>
        </w:rPr>
        <w:t>u</w:t>
      </w:r>
      <w:r w:rsidRPr="00A73893">
        <w:rPr>
          <w:rFonts w:ascii="Times New Roman" w:hAnsi="Times New Roman" w:cs="Times New Roman"/>
          <w:sz w:val="28"/>
          <w:szCs w:val="28"/>
        </w:rPr>
        <w:t xml:space="preserve"> vakcināciju plānots nodrošināt pēc iespējas ātrāk;</w:t>
      </w:r>
    </w:p>
    <w:p w14:paraId="3575144A" w14:textId="433D8EA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62232A">
        <w:rPr>
          <w:rFonts w:ascii="Times New Roman" w:hAnsi="Times New Roman" w:cs="Times New Roman"/>
          <w:sz w:val="28"/>
          <w:szCs w:val="28"/>
        </w:rPr>
        <w:t> </w:t>
      </w:r>
      <w:r w:rsidRPr="00A73893">
        <w:rPr>
          <w:rFonts w:ascii="Times New Roman" w:hAnsi="Times New Roman" w:cs="Times New Roman"/>
          <w:sz w:val="28"/>
          <w:szCs w:val="28"/>
        </w:rPr>
        <w:t>Prioritāri vakcinējamo personu grup</w:t>
      </w:r>
      <w:r w:rsidR="0062232A">
        <w:rPr>
          <w:rFonts w:ascii="Times New Roman" w:hAnsi="Times New Roman" w:cs="Times New Roman"/>
          <w:sz w:val="28"/>
          <w:szCs w:val="28"/>
        </w:rPr>
        <w:t>ā</w:t>
      </w:r>
      <w:r w:rsidRPr="00A73893">
        <w:rPr>
          <w:rFonts w:ascii="Times New Roman" w:hAnsi="Times New Roman" w:cs="Times New Roman"/>
          <w:sz w:val="28"/>
          <w:szCs w:val="28"/>
        </w:rPr>
        <w:t xml:space="preserve"> jāiekļauj medicīnas studenti, jo viņi var tikt iesaistīti C</w:t>
      </w:r>
      <w:r w:rsidR="008310FE">
        <w:rPr>
          <w:rFonts w:ascii="Times New Roman" w:hAnsi="Times New Roman" w:cs="Times New Roman"/>
          <w:sz w:val="28"/>
          <w:szCs w:val="28"/>
        </w:rPr>
        <w:t>ovid</w:t>
      </w:r>
      <w:r w:rsidRPr="00A73893">
        <w:rPr>
          <w:rFonts w:ascii="Times New Roman" w:hAnsi="Times New Roman" w:cs="Times New Roman"/>
          <w:sz w:val="28"/>
          <w:szCs w:val="28"/>
        </w:rPr>
        <w:t xml:space="preserve">-19 pacientu aprūpē krīzes gadījumā. Tiek rekomendēts veikt citu iespējamo </w:t>
      </w:r>
      <w:r w:rsidR="0030044B" w:rsidRPr="00A73893">
        <w:rPr>
          <w:rFonts w:ascii="Times New Roman" w:hAnsi="Times New Roman" w:cs="Times New Roman"/>
          <w:sz w:val="28"/>
          <w:szCs w:val="28"/>
        </w:rPr>
        <w:t>C</w:t>
      </w:r>
      <w:r w:rsidR="0030044B">
        <w:rPr>
          <w:rFonts w:ascii="Times New Roman" w:hAnsi="Times New Roman" w:cs="Times New Roman"/>
          <w:sz w:val="28"/>
          <w:szCs w:val="28"/>
        </w:rPr>
        <w:t>ovid</w:t>
      </w:r>
      <w:r w:rsidR="0030044B" w:rsidRPr="00A73893">
        <w:rPr>
          <w:rFonts w:ascii="Times New Roman" w:hAnsi="Times New Roman" w:cs="Times New Roman"/>
          <w:sz w:val="28"/>
          <w:szCs w:val="28"/>
        </w:rPr>
        <w:t xml:space="preserve">-19 </w:t>
      </w:r>
      <w:r w:rsidRPr="00A73893">
        <w:rPr>
          <w:rFonts w:ascii="Times New Roman" w:hAnsi="Times New Roman" w:cs="Times New Roman"/>
          <w:sz w:val="28"/>
          <w:szCs w:val="28"/>
        </w:rPr>
        <w:t>pacientu aprūpē iesaistāmo personu informēšana par vakcīnas pieejamību šajā grupā;</w:t>
      </w:r>
    </w:p>
    <w:p w14:paraId="67982FC6" w14:textId="29709EE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FC2433">
        <w:rPr>
          <w:rFonts w:ascii="Times New Roman" w:hAnsi="Times New Roman" w:cs="Times New Roman"/>
          <w:sz w:val="28"/>
          <w:szCs w:val="28"/>
        </w:rPr>
        <w:t> </w:t>
      </w:r>
      <w:r w:rsidRPr="00A73893">
        <w:rPr>
          <w:rFonts w:ascii="Times New Roman" w:hAnsi="Times New Roman" w:cs="Times New Roman"/>
          <w:sz w:val="28"/>
          <w:szCs w:val="28"/>
        </w:rPr>
        <w:t xml:space="preserve">Veikt personu, kas dzīvo vienā mājsaimniecībā ar bērniem, kam ir noteiktas hroniskas un </w:t>
      </w:r>
      <w:proofErr w:type="spellStart"/>
      <w:r w:rsidRPr="00A73893">
        <w:rPr>
          <w:rFonts w:ascii="Times New Roman" w:hAnsi="Times New Roman" w:cs="Times New Roman"/>
          <w:sz w:val="28"/>
          <w:szCs w:val="28"/>
        </w:rPr>
        <w:t>imūnsupresējošas</w:t>
      </w:r>
      <w:proofErr w:type="spellEnd"/>
      <w:r w:rsidRPr="00A73893">
        <w:rPr>
          <w:rFonts w:ascii="Times New Roman" w:hAnsi="Times New Roman" w:cs="Times New Roman"/>
          <w:sz w:val="28"/>
          <w:szCs w:val="28"/>
        </w:rPr>
        <w:t xml:space="preserve"> slimības, iekļaušanu prioritāri vakcinējamo personu grupā, ja šīm personām nav kontrindikācijas vakcinācijai;</w:t>
      </w:r>
    </w:p>
    <w:p w14:paraId="546DB76A" w14:textId="479EF7F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D52370">
        <w:rPr>
          <w:rFonts w:ascii="Times New Roman" w:hAnsi="Times New Roman" w:cs="Times New Roman"/>
          <w:sz w:val="28"/>
          <w:szCs w:val="28"/>
        </w:rPr>
        <w:t> </w:t>
      </w:r>
      <w:r w:rsidR="00D52370" w:rsidRPr="00A73893">
        <w:rPr>
          <w:rFonts w:ascii="Times New Roman" w:hAnsi="Times New Roman" w:cs="Times New Roman"/>
          <w:sz w:val="28"/>
          <w:szCs w:val="28"/>
        </w:rPr>
        <w:t>Imunizācijas valsts padome</w:t>
      </w:r>
      <w:r w:rsidRPr="00A73893">
        <w:rPr>
          <w:rFonts w:ascii="Times New Roman" w:hAnsi="Times New Roman" w:cs="Times New Roman"/>
          <w:sz w:val="28"/>
          <w:szCs w:val="28"/>
        </w:rPr>
        <w:t xml:space="preserve"> ir neatkarīga zinātniska padome, tādēļ uz izvirzīto jautājumu par LR Saeimas un Ministru kabineta vakcināciju pirmo vakcīnu pret </w:t>
      </w:r>
      <w:r w:rsidR="00247278" w:rsidRPr="00A73893">
        <w:rPr>
          <w:rFonts w:ascii="Times New Roman" w:hAnsi="Times New Roman" w:cs="Times New Roman"/>
          <w:sz w:val="28"/>
          <w:szCs w:val="28"/>
        </w:rPr>
        <w:t>C</w:t>
      </w:r>
      <w:r w:rsidR="00247278">
        <w:rPr>
          <w:rFonts w:ascii="Times New Roman" w:hAnsi="Times New Roman" w:cs="Times New Roman"/>
          <w:sz w:val="28"/>
          <w:szCs w:val="28"/>
        </w:rPr>
        <w:t>ovid</w:t>
      </w:r>
      <w:r w:rsidR="00247278" w:rsidRPr="00A73893">
        <w:rPr>
          <w:rFonts w:ascii="Times New Roman" w:hAnsi="Times New Roman" w:cs="Times New Roman"/>
          <w:sz w:val="28"/>
          <w:szCs w:val="28"/>
        </w:rPr>
        <w:t xml:space="preserve">-19 </w:t>
      </w:r>
      <w:r w:rsidRPr="00A73893">
        <w:rPr>
          <w:rFonts w:ascii="Times New Roman" w:hAnsi="Times New Roman" w:cs="Times New Roman"/>
          <w:sz w:val="28"/>
          <w:szCs w:val="28"/>
        </w:rPr>
        <w:t>piegāžu laikā, lai nodrošinātu valsts funkciju izpildi, Saeimai un Ministru kabinetam pašiem būtu jāveic iespējamā riska novērtējums darbiniekiem, novērtējot darbinieku veicamā darba specifiku un nosakot grupas, kam primāri ir jānodrošina amata pienākumu veikšana klātienē, un kuriem savu tiešo darba uzdevumu izpildei attālinātas darba iespējas nepastāv;</w:t>
      </w:r>
    </w:p>
    <w:p w14:paraId="62E3E1CF" w14:textId="02B4E7A7"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772BFA">
        <w:rPr>
          <w:rFonts w:ascii="Times New Roman" w:hAnsi="Times New Roman" w:cs="Times New Roman"/>
          <w:sz w:val="28"/>
          <w:szCs w:val="28"/>
        </w:rPr>
        <w:t> </w:t>
      </w:r>
      <w:r w:rsidRPr="00A73893">
        <w:rPr>
          <w:rFonts w:ascii="Times New Roman" w:hAnsi="Times New Roman" w:cs="Times New Roman"/>
          <w:sz w:val="28"/>
          <w:szCs w:val="28"/>
        </w:rPr>
        <w:t>Nacionālie bruņotie spēki pēc iespējas būtu jāiekļauj prioritāri vakcinējamo grupā. Iekļaušanas nepieciešamība ir saistāma ar to, ka armija turpina veikt savu darba pienākumu izpildi klātienē, un viņu pienākumu pildīšana ir saistīta ar valsts drošības funkciju izpildi</w:t>
      </w:r>
      <w:r w:rsidR="00AE78FE">
        <w:rPr>
          <w:rFonts w:ascii="Times New Roman" w:hAnsi="Times New Roman" w:cs="Times New Roman"/>
          <w:sz w:val="28"/>
          <w:szCs w:val="28"/>
        </w:rPr>
        <w:t>.</w:t>
      </w:r>
    </w:p>
    <w:sectPr w:rsidR="00A73893" w:rsidRPr="00A73893" w:rsidSect="00115F9F">
      <w:headerReference w:type="default" r:id="rId7"/>
      <w:footerReference w:type="defaul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31EB" w14:textId="77777777" w:rsidR="00CE53EB" w:rsidRDefault="00CE53EB" w:rsidP="00115F9F">
      <w:pPr>
        <w:spacing w:after="0" w:line="240" w:lineRule="auto"/>
      </w:pPr>
      <w:r>
        <w:separator/>
      </w:r>
    </w:p>
  </w:endnote>
  <w:endnote w:type="continuationSeparator" w:id="0">
    <w:p w14:paraId="2283B381" w14:textId="77777777" w:rsidR="00CE53EB" w:rsidRDefault="00CE53EB" w:rsidP="0011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B952" w14:textId="6AD5DB07" w:rsidR="00115F9F" w:rsidRPr="00BD288D" w:rsidRDefault="00BD288D">
    <w:pPr>
      <w:pStyle w:val="Kjene"/>
      <w:rPr>
        <w:rFonts w:ascii="Times New Roman" w:hAnsi="Times New Roman" w:cs="Times New Roman"/>
        <w:sz w:val="20"/>
        <w:szCs w:val="20"/>
      </w:rPr>
    </w:pPr>
    <w:r w:rsidRPr="00230C75">
      <w:rPr>
        <w:rFonts w:ascii="Times New Roman" w:hAnsi="Times New Roman" w:cs="Times New Roman"/>
        <w:sz w:val="20"/>
        <w:szCs w:val="20"/>
      </w:rPr>
      <w:t>VMzin_p_0</w:t>
    </w:r>
    <w:r w:rsidR="00CB594F">
      <w:rPr>
        <w:rFonts w:ascii="Times New Roman" w:hAnsi="Times New Roman" w:cs="Times New Roman"/>
        <w:sz w:val="20"/>
        <w:szCs w:val="20"/>
      </w:rPr>
      <w:t>5</w:t>
    </w:r>
    <w:r w:rsidRPr="00230C75">
      <w:rPr>
        <w:rFonts w:ascii="Times New Roman" w:hAnsi="Times New Roman" w:cs="Times New Roman"/>
        <w:sz w:val="20"/>
        <w:szCs w:val="20"/>
      </w:rPr>
      <w:t>0121_Covid_vak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2959" w14:textId="4248F911" w:rsidR="00115F9F" w:rsidRPr="00230C75" w:rsidRDefault="00230C75">
    <w:pPr>
      <w:pStyle w:val="Kjene"/>
      <w:rPr>
        <w:rFonts w:ascii="Times New Roman" w:hAnsi="Times New Roman" w:cs="Times New Roman"/>
        <w:sz w:val="20"/>
        <w:szCs w:val="20"/>
      </w:rPr>
    </w:pPr>
    <w:r w:rsidRPr="00230C75">
      <w:rPr>
        <w:rFonts w:ascii="Times New Roman" w:hAnsi="Times New Roman" w:cs="Times New Roman"/>
        <w:sz w:val="20"/>
        <w:szCs w:val="20"/>
      </w:rPr>
      <w:t>VMzin_p_0</w:t>
    </w:r>
    <w:r w:rsidR="00CB594F">
      <w:rPr>
        <w:rFonts w:ascii="Times New Roman" w:hAnsi="Times New Roman" w:cs="Times New Roman"/>
        <w:sz w:val="20"/>
        <w:szCs w:val="20"/>
      </w:rPr>
      <w:t>5</w:t>
    </w:r>
    <w:r w:rsidRPr="00230C75">
      <w:rPr>
        <w:rFonts w:ascii="Times New Roman" w:hAnsi="Times New Roman" w:cs="Times New Roman"/>
        <w:sz w:val="20"/>
        <w:szCs w:val="20"/>
      </w:rPr>
      <w:t>0121_Covid_vak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759D" w14:textId="77777777" w:rsidR="00CE53EB" w:rsidRDefault="00CE53EB" w:rsidP="00115F9F">
      <w:pPr>
        <w:spacing w:after="0" w:line="240" w:lineRule="auto"/>
      </w:pPr>
      <w:r>
        <w:separator/>
      </w:r>
    </w:p>
  </w:footnote>
  <w:footnote w:type="continuationSeparator" w:id="0">
    <w:p w14:paraId="7BBF9511" w14:textId="77777777" w:rsidR="00CE53EB" w:rsidRDefault="00CE53EB" w:rsidP="0011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732987"/>
      <w:docPartObj>
        <w:docPartGallery w:val="Page Numbers (Top of Page)"/>
        <w:docPartUnique/>
      </w:docPartObj>
    </w:sdtPr>
    <w:sdtEndPr>
      <w:rPr>
        <w:noProof/>
      </w:rPr>
    </w:sdtEndPr>
    <w:sdtContent>
      <w:p w14:paraId="49FF66EF" w14:textId="7638AB30" w:rsidR="00115F9F" w:rsidRDefault="00115F9F">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7E852880" w14:textId="77777777" w:rsidR="00115F9F" w:rsidRDefault="00115F9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C37D1"/>
    <w:multiLevelType w:val="hybridMultilevel"/>
    <w:tmpl w:val="F7DC7D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57"/>
    <w:rsid w:val="00004C67"/>
    <w:rsid w:val="00016716"/>
    <w:rsid w:val="00040624"/>
    <w:rsid w:val="000523B7"/>
    <w:rsid w:val="00074FE8"/>
    <w:rsid w:val="00085979"/>
    <w:rsid w:val="000877B8"/>
    <w:rsid w:val="000A7B6B"/>
    <w:rsid w:val="000E0B9A"/>
    <w:rsid w:val="000F5A25"/>
    <w:rsid w:val="00100C31"/>
    <w:rsid w:val="00101C56"/>
    <w:rsid w:val="00115F9F"/>
    <w:rsid w:val="001177CA"/>
    <w:rsid w:val="00130839"/>
    <w:rsid w:val="001331CA"/>
    <w:rsid w:val="00172E05"/>
    <w:rsid w:val="001B4BA7"/>
    <w:rsid w:val="001B6D49"/>
    <w:rsid w:val="001C5DA9"/>
    <w:rsid w:val="001D2BA5"/>
    <w:rsid w:val="00203C8D"/>
    <w:rsid w:val="00230C75"/>
    <w:rsid w:val="00247278"/>
    <w:rsid w:val="00254580"/>
    <w:rsid w:val="00260FEA"/>
    <w:rsid w:val="00290AD0"/>
    <w:rsid w:val="002A5744"/>
    <w:rsid w:val="002B67B0"/>
    <w:rsid w:val="0030044B"/>
    <w:rsid w:val="00325B23"/>
    <w:rsid w:val="00326E52"/>
    <w:rsid w:val="003F3C4C"/>
    <w:rsid w:val="003F3E8F"/>
    <w:rsid w:val="00405072"/>
    <w:rsid w:val="00406794"/>
    <w:rsid w:val="0041579A"/>
    <w:rsid w:val="00421094"/>
    <w:rsid w:val="004331B9"/>
    <w:rsid w:val="00443697"/>
    <w:rsid w:val="00461713"/>
    <w:rsid w:val="0046350C"/>
    <w:rsid w:val="00466B57"/>
    <w:rsid w:val="00480147"/>
    <w:rsid w:val="004A2AA7"/>
    <w:rsid w:val="0053423F"/>
    <w:rsid w:val="005371EA"/>
    <w:rsid w:val="005A2551"/>
    <w:rsid w:val="005C2C06"/>
    <w:rsid w:val="005F5547"/>
    <w:rsid w:val="0062232A"/>
    <w:rsid w:val="0062705C"/>
    <w:rsid w:val="006302B6"/>
    <w:rsid w:val="00641D4D"/>
    <w:rsid w:val="006554C4"/>
    <w:rsid w:val="0068344E"/>
    <w:rsid w:val="00696C0C"/>
    <w:rsid w:val="006A336D"/>
    <w:rsid w:val="006A6185"/>
    <w:rsid w:val="006D13AB"/>
    <w:rsid w:val="006D5C20"/>
    <w:rsid w:val="006F55AE"/>
    <w:rsid w:val="00705329"/>
    <w:rsid w:val="0072689D"/>
    <w:rsid w:val="007363A1"/>
    <w:rsid w:val="007617B4"/>
    <w:rsid w:val="00770D8A"/>
    <w:rsid w:val="00772BFA"/>
    <w:rsid w:val="007938F3"/>
    <w:rsid w:val="007F0E96"/>
    <w:rsid w:val="00800937"/>
    <w:rsid w:val="0082380D"/>
    <w:rsid w:val="008310FE"/>
    <w:rsid w:val="00833EA4"/>
    <w:rsid w:val="0084491A"/>
    <w:rsid w:val="008511D7"/>
    <w:rsid w:val="00853C0E"/>
    <w:rsid w:val="0089358E"/>
    <w:rsid w:val="008B31EE"/>
    <w:rsid w:val="0090483C"/>
    <w:rsid w:val="00923D6C"/>
    <w:rsid w:val="00932351"/>
    <w:rsid w:val="00933F82"/>
    <w:rsid w:val="009359B0"/>
    <w:rsid w:val="009B7BF6"/>
    <w:rsid w:val="009E2314"/>
    <w:rsid w:val="009F48D9"/>
    <w:rsid w:val="00A24F41"/>
    <w:rsid w:val="00A37EA9"/>
    <w:rsid w:val="00A4765D"/>
    <w:rsid w:val="00A50C86"/>
    <w:rsid w:val="00A732CB"/>
    <w:rsid w:val="00A73893"/>
    <w:rsid w:val="00A92124"/>
    <w:rsid w:val="00AA6181"/>
    <w:rsid w:val="00AB3C52"/>
    <w:rsid w:val="00AE78FE"/>
    <w:rsid w:val="00B20E11"/>
    <w:rsid w:val="00B22FCD"/>
    <w:rsid w:val="00B24CB1"/>
    <w:rsid w:val="00B3670E"/>
    <w:rsid w:val="00BB02E0"/>
    <w:rsid w:val="00BB6F25"/>
    <w:rsid w:val="00BD288D"/>
    <w:rsid w:val="00BE64EC"/>
    <w:rsid w:val="00C12124"/>
    <w:rsid w:val="00C15E54"/>
    <w:rsid w:val="00C20814"/>
    <w:rsid w:val="00C20BA8"/>
    <w:rsid w:val="00C34E51"/>
    <w:rsid w:val="00C45A32"/>
    <w:rsid w:val="00C50067"/>
    <w:rsid w:val="00C61E48"/>
    <w:rsid w:val="00C72D68"/>
    <w:rsid w:val="00C85B2C"/>
    <w:rsid w:val="00CA1A70"/>
    <w:rsid w:val="00CB594F"/>
    <w:rsid w:val="00CE53EB"/>
    <w:rsid w:val="00CF3AA9"/>
    <w:rsid w:val="00D431C5"/>
    <w:rsid w:val="00D50FB8"/>
    <w:rsid w:val="00D52370"/>
    <w:rsid w:val="00D54C83"/>
    <w:rsid w:val="00D61C29"/>
    <w:rsid w:val="00D63A3B"/>
    <w:rsid w:val="00DB5250"/>
    <w:rsid w:val="00DD2711"/>
    <w:rsid w:val="00E35C6B"/>
    <w:rsid w:val="00E6147B"/>
    <w:rsid w:val="00E95C2B"/>
    <w:rsid w:val="00EB00ED"/>
    <w:rsid w:val="00EB0A0C"/>
    <w:rsid w:val="00F16159"/>
    <w:rsid w:val="00F271F8"/>
    <w:rsid w:val="00F4286F"/>
    <w:rsid w:val="00F82184"/>
    <w:rsid w:val="00FC2433"/>
    <w:rsid w:val="00FE4DFB"/>
    <w:rsid w:val="00FF3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8A49"/>
  <w15:chartTrackingRefBased/>
  <w15:docId w15:val="{B23A5A90-1DF1-4442-AC3E-D290D8D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66B57"/>
    <w:pPr>
      <w:ind w:left="720"/>
      <w:contextualSpacing/>
    </w:pPr>
  </w:style>
  <w:style w:type="character" w:styleId="Komentraatsauce">
    <w:name w:val="annotation reference"/>
    <w:basedOn w:val="Noklusjumarindkopasfonts"/>
    <w:uiPriority w:val="99"/>
    <w:semiHidden/>
    <w:unhideWhenUsed/>
    <w:rsid w:val="004331B9"/>
    <w:rPr>
      <w:sz w:val="16"/>
      <w:szCs w:val="16"/>
    </w:rPr>
  </w:style>
  <w:style w:type="paragraph" w:styleId="Komentrateksts">
    <w:name w:val="annotation text"/>
    <w:basedOn w:val="Parasts"/>
    <w:link w:val="KomentratekstsRakstz"/>
    <w:uiPriority w:val="99"/>
    <w:semiHidden/>
    <w:unhideWhenUsed/>
    <w:rsid w:val="004331B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31B9"/>
    <w:rPr>
      <w:sz w:val="20"/>
      <w:szCs w:val="20"/>
    </w:rPr>
  </w:style>
  <w:style w:type="paragraph" w:styleId="Komentratma">
    <w:name w:val="annotation subject"/>
    <w:basedOn w:val="Komentrateksts"/>
    <w:next w:val="Komentrateksts"/>
    <w:link w:val="KomentratmaRakstz"/>
    <w:uiPriority w:val="99"/>
    <w:semiHidden/>
    <w:unhideWhenUsed/>
    <w:rsid w:val="004331B9"/>
    <w:rPr>
      <w:b/>
      <w:bCs/>
    </w:rPr>
  </w:style>
  <w:style w:type="character" w:customStyle="1" w:styleId="KomentratmaRakstz">
    <w:name w:val="Komentāra tēma Rakstz."/>
    <w:basedOn w:val="KomentratekstsRakstz"/>
    <w:link w:val="Komentratma"/>
    <w:uiPriority w:val="99"/>
    <w:semiHidden/>
    <w:rsid w:val="004331B9"/>
    <w:rPr>
      <w:b/>
      <w:bCs/>
      <w:sz w:val="20"/>
      <w:szCs w:val="20"/>
    </w:rPr>
  </w:style>
  <w:style w:type="paragraph" w:styleId="Balonteksts">
    <w:name w:val="Balloon Text"/>
    <w:basedOn w:val="Parasts"/>
    <w:link w:val="BalontekstsRakstz"/>
    <w:uiPriority w:val="99"/>
    <w:semiHidden/>
    <w:unhideWhenUsed/>
    <w:rsid w:val="004331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1B9"/>
    <w:rPr>
      <w:rFonts w:ascii="Segoe UI" w:hAnsi="Segoe UI" w:cs="Segoe UI"/>
      <w:sz w:val="18"/>
      <w:szCs w:val="18"/>
    </w:rPr>
  </w:style>
  <w:style w:type="paragraph" w:styleId="Galvene">
    <w:name w:val="header"/>
    <w:basedOn w:val="Parasts"/>
    <w:link w:val="GalveneRakstz"/>
    <w:uiPriority w:val="99"/>
    <w:unhideWhenUsed/>
    <w:rsid w:val="00115F9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15F9F"/>
  </w:style>
  <w:style w:type="paragraph" w:styleId="Kjene">
    <w:name w:val="footer"/>
    <w:basedOn w:val="Parasts"/>
    <w:link w:val="KjeneRakstz"/>
    <w:uiPriority w:val="99"/>
    <w:unhideWhenUsed/>
    <w:rsid w:val="00115F9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1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5242</Words>
  <Characters>2989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Vakcinācijas plāns</vt:lpstr>
    </vt:vector>
  </TitlesOfParts>
  <Company>Veselības ministrija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plāns</dc:title>
  <dc:subject>Pielikums Informatīvajam ziņojumam</dc:subject>
  <dc:creator>Jana Feldmane</dc:creator>
  <cp:keywords/>
  <dc:description>Feldmane 67876119_x000d_
jana.feldmane@vmnvd.gov.lv</dc:description>
  <cp:lastModifiedBy>Anna Strapcāne</cp:lastModifiedBy>
  <cp:revision>2</cp:revision>
  <dcterms:created xsi:type="dcterms:W3CDTF">2021-01-05T13:16:00Z</dcterms:created>
  <dcterms:modified xsi:type="dcterms:W3CDTF">2021-01-05T13:16:00Z</dcterms:modified>
</cp:coreProperties>
</file>